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CB7A93" w14:textId="77777777" w:rsidR="00C41710" w:rsidRDefault="00811C25">
      <w:bookmarkStart w:id="0" w:name="_GoBack"/>
      <w:bookmarkEnd w:id="0"/>
      <w:r>
        <w:rPr>
          <w:rFonts w:ascii="Merriweather Sans" w:eastAsia="Merriweather Sans" w:hAnsi="Merriweather Sans" w:cs="Merriweather Sans"/>
          <w:b/>
          <w:sz w:val="52"/>
          <w:szCs w:val="52"/>
        </w:rPr>
        <w:t>Constitution Template:</w:t>
      </w:r>
    </w:p>
    <w:p w14:paraId="7D2A218E" w14:textId="77777777" w:rsidR="00C41710" w:rsidRDefault="00C41710"/>
    <w:p w14:paraId="545641B7" w14:textId="7576862F" w:rsidR="00C41710" w:rsidRDefault="00FD4FE2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The Dragon </w:t>
      </w:r>
      <w:r w:rsidR="00811C25">
        <w:rPr>
          <w:rFonts w:ascii="Merriweather Sans" w:eastAsia="Merriweather Sans" w:hAnsi="Merriweather Sans" w:cs="Merriweather Sans"/>
          <w:b/>
        </w:rPr>
        <w:t xml:space="preserve">Club/ Society Constitution </w:t>
      </w:r>
    </w:p>
    <w:p w14:paraId="0C23F083" w14:textId="77777777" w:rsidR="00C41710" w:rsidRDefault="00C41710">
      <w:pPr>
        <w:jc w:val="both"/>
      </w:pPr>
    </w:p>
    <w:p w14:paraId="59CE7BB3" w14:textId="77777777" w:rsidR="00C41710" w:rsidRDefault="00C41710">
      <w:pPr>
        <w:jc w:val="both"/>
      </w:pPr>
    </w:p>
    <w:p w14:paraId="616C5F03" w14:textId="77777777"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1585DFE4" w14:textId="77777777" w:rsidR="00C41710" w:rsidRDefault="00C41710">
      <w:pPr>
        <w:jc w:val="both"/>
      </w:pPr>
    </w:p>
    <w:p w14:paraId="4BEAF39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0F8F9F75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13E4F671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51CF039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0DC9E76A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15BF9764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721F8E8C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FAC8C0B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9854D2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69ED8BC2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9179353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787BCF0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40C27E1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006BE88A" w14:textId="77777777" w:rsidR="00C41710" w:rsidRDefault="00C41710"/>
    <w:p w14:paraId="46C4A1BE" w14:textId="77777777" w:rsidR="00C41710" w:rsidRDefault="00C41710"/>
    <w:p w14:paraId="007DC4EE" w14:textId="77777777"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73F8814D" w14:textId="77777777" w:rsidR="00C41710" w:rsidRDefault="00C41710"/>
    <w:p w14:paraId="1F855293" w14:textId="1E7D7BDF" w:rsidR="00C41710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FD4FE2">
        <w:rPr>
          <w:rFonts w:ascii="Merriweather Sans" w:eastAsia="Merriweather Sans" w:hAnsi="Merriweather Sans" w:cs="Merriweather Sans"/>
        </w:rPr>
        <w:t xml:space="preserve"> The Dragon Magazine</w:t>
      </w:r>
    </w:p>
    <w:p w14:paraId="58BD8A1F" w14:textId="77777777" w:rsidR="00C41710" w:rsidRDefault="00C41710">
      <w:pPr>
        <w:tabs>
          <w:tab w:val="left" w:pos="4899"/>
        </w:tabs>
      </w:pPr>
    </w:p>
    <w:p w14:paraId="7A68B45B" w14:textId="77777777" w:rsidR="00C41710" w:rsidRDefault="00C41710">
      <w:pPr>
        <w:tabs>
          <w:tab w:val="left" w:pos="4899"/>
        </w:tabs>
      </w:pPr>
    </w:p>
    <w:p w14:paraId="1DDBF2E2" w14:textId="77777777"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1A018A44" w14:textId="77777777" w:rsidR="00C41710" w:rsidRDefault="00C41710"/>
    <w:p w14:paraId="48221517" w14:textId="1B8B70BA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FD4FE2">
        <w:rPr>
          <w:rFonts w:ascii="Merriweather Sans" w:eastAsia="Merriweather Sans" w:hAnsi="Merriweather Sans" w:cs="Merriweather Sans"/>
        </w:rPr>
        <w:t xml:space="preserve"> to supply the student body with issues of The Dragon and to update the Dragon’s online presence accordingly. </w:t>
      </w:r>
    </w:p>
    <w:p w14:paraId="5229AD3B" w14:textId="7C2064CA" w:rsidR="00C41710" w:rsidRDefault="00811C25" w:rsidP="00071522">
      <w:pPr>
        <w:numPr>
          <w:ilvl w:val="1"/>
          <w:numId w:val="2"/>
        </w:numPr>
        <w:ind w:left="1440" w:hanging="720"/>
      </w:pPr>
      <w:r w:rsidRPr="00071522">
        <w:rPr>
          <w:rFonts w:ascii="Merriweather Sans" w:eastAsia="Merriweather Sans" w:hAnsi="Merriweather Sans" w:cs="Merriweather Sans"/>
        </w:rPr>
        <w:t>The aim shall be achieved by</w:t>
      </w:r>
      <w:r w:rsidR="00FD4FE2" w:rsidRPr="00071522">
        <w:rPr>
          <w:rFonts w:ascii="Merriweather Sans" w:eastAsia="Merriweather Sans" w:hAnsi="Merriweather Sans" w:cs="Merriweather Sans"/>
        </w:rPr>
        <w:t xml:space="preserve"> regular release of The Dragon issues consisting of submissions from the student body</w:t>
      </w:r>
      <w:r w:rsidR="00CF754B" w:rsidRPr="00071522">
        <w:rPr>
          <w:rFonts w:ascii="Merriweather Sans" w:eastAsia="Merriweather Sans" w:hAnsi="Merriweather Sans" w:cs="Merriweather Sans"/>
        </w:rPr>
        <w:t>, without direct involvement from the SU to maintain impartiality within the issue, in addition t</w:t>
      </w:r>
      <w:r w:rsidR="008707C9" w:rsidRPr="00071522">
        <w:rPr>
          <w:rFonts w:ascii="Merriweather Sans" w:eastAsia="Merriweather Sans" w:hAnsi="Merriweather Sans" w:cs="Merriweather Sans"/>
        </w:rPr>
        <w:t>o regu</w:t>
      </w:r>
      <w:r w:rsidR="00071522">
        <w:rPr>
          <w:rFonts w:ascii="Merriweather Sans" w:eastAsia="Merriweather Sans" w:hAnsi="Merriweather Sans" w:cs="Merriweather Sans"/>
        </w:rPr>
        <w:t>lar updates to the Dragon online aspect.</w:t>
      </w:r>
    </w:p>
    <w:p w14:paraId="23E7A2DA" w14:textId="77777777" w:rsidR="00C41710" w:rsidRDefault="00C41710"/>
    <w:p w14:paraId="085F46B0" w14:textId="77777777"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4A2777F9" w14:textId="77777777" w:rsidR="00C41710" w:rsidRDefault="00C41710"/>
    <w:p w14:paraId="67326179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12D24CE1" w14:textId="77777777" w:rsidR="00C41710" w:rsidRDefault="00C41710">
      <w:pPr>
        <w:ind w:left="720"/>
      </w:pPr>
    </w:p>
    <w:p w14:paraId="28DC1920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1EBC9BBF" w14:textId="77777777" w:rsidR="00C41710" w:rsidRDefault="00C41710"/>
    <w:p w14:paraId="44AFADED" w14:textId="77777777" w:rsidR="00C41710" w:rsidRDefault="00C41710"/>
    <w:p w14:paraId="22B03823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6664CA" w14:textId="77777777" w:rsidR="00C41710" w:rsidRDefault="00C41710"/>
    <w:p w14:paraId="3C357D9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B1ED188" w14:textId="77777777" w:rsidR="00C41710" w:rsidRDefault="00C41710"/>
    <w:p w14:paraId="18592E8B" w14:textId="77777777" w:rsidR="00C41710" w:rsidRDefault="00811C25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305B3FC5" w14:textId="77777777" w:rsidR="00C41710" w:rsidRDefault="00C41710"/>
    <w:p w14:paraId="37AA4807" w14:textId="77777777" w:rsidR="00C41710" w:rsidRDefault="00C41710"/>
    <w:p w14:paraId="1A99F7C2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1FC27E55" w14:textId="77777777" w:rsidR="00C41710" w:rsidRDefault="00C41710"/>
    <w:p w14:paraId="037546D8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452B7647" w14:textId="77777777" w:rsidR="00C41710" w:rsidRDefault="00C41710">
      <w:pPr>
        <w:ind w:left="720"/>
      </w:pPr>
    </w:p>
    <w:p w14:paraId="2F656945" w14:textId="7777777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60844FFC" w14:textId="77777777" w:rsidR="00C41710" w:rsidRDefault="00C41710">
      <w:pPr>
        <w:ind w:left="720"/>
      </w:pPr>
    </w:p>
    <w:p w14:paraId="4EFD612B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71B48B0B" w14:textId="36470F9F" w:rsidR="00F003EF" w:rsidRDefault="00811C25" w:rsidP="00F003EF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be</w:t>
      </w:r>
      <w:proofErr w:type="gramEnd"/>
      <w:r>
        <w:rPr>
          <w:rFonts w:ascii="Merriweather Sans" w:eastAsia="Merriweather Sans" w:hAnsi="Merriweather Sans" w:cs="Merriweather Sans"/>
        </w:rPr>
        <w:t xml:space="preserve"> members of SGSU:</w:t>
      </w:r>
    </w:p>
    <w:p w14:paraId="5F2F0C85" w14:textId="1DCC3695" w:rsidR="00F003EF" w:rsidRDefault="00F003EF" w:rsidP="00F003EF">
      <w:pPr>
        <w:pStyle w:val="ListParagraph"/>
        <w:numPr>
          <w:ilvl w:val="0"/>
          <w:numId w:val="21"/>
        </w:numPr>
      </w:pPr>
      <w:r>
        <w:t>President/Co-Editor</w:t>
      </w:r>
    </w:p>
    <w:p w14:paraId="0A98AA5C" w14:textId="3E56BD95" w:rsidR="00F003EF" w:rsidRDefault="00F003EF" w:rsidP="00F003EF">
      <w:pPr>
        <w:pStyle w:val="ListParagraph"/>
        <w:numPr>
          <w:ilvl w:val="0"/>
          <w:numId w:val="21"/>
        </w:numPr>
      </w:pPr>
      <w:r>
        <w:t>Treasurer/Co-Editor</w:t>
      </w:r>
    </w:p>
    <w:p w14:paraId="17E1ED67" w14:textId="77777777" w:rsidR="00C41710" w:rsidRDefault="00C41710">
      <w:pPr>
        <w:tabs>
          <w:tab w:val="left" w:pos="1800"/>
        </w:tabs>
        <w:ind w:left="1080"/>
      </w:pPr>
    </w:p>
    <w:p w14:paraId="515D4782" w14:textId="77777777" w:rsidR="00C41710" w:rsidRDefault="00C41710"/>
    <w:p w14:paraId="028D1DD2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7ABDC1B9" w14:textId="77777777" w:rsidR="00C41710" w:rsidRDefault="00C41710">
      <w:pPr>
        <w:tabs>
          <w:tab w:val="left" w:pos="2751"/>
        </w:tabs>
      </w:pPr>
    </w:p>
    <w:p w14:paraId="5CBDDE81" w14:textId="77777777" w:rsidR="00C41710" w:rsidRDefault="00C41710">
      <w:pPr>
        <w:tabs>
          <w:tab w:val="left" w:pos="2751"/>
        </w:tabs>
      </w:pPr>
    </w:p>
    <w:p w14:paraId="7B0DD4D9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CAB8ECD" w14:textId="77777777" w:rsidR="00C41710" w:rsidRDefault="00C41710"/>
    <w:p w14:paraId="3C9245FC" w14:textId="1F5EBB90" w:rsidR="00C41710" w:rsidRDefault="00F003EF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President/Co-Editor</w:t>
      </w:r>
      <w:r w:rsidR="00811C25">
        <w:rPr>
          <w:rFonts w:ascii="Merriweather Sans" w:eastAsia="Merriweather Sans" w:hAnsi="Merriweather Sans" w:cs="Merriweather Sans"/>
        </w:rPr>
        <w:t xml:space="preserve"> is responsible for:</w:t>
      </w:r>
    </w:p>
    <w:p w14:paraId="48829575" w14:textId="4B970D3A" w:rsidR="00C41710" w:rsidRPr="00390418" w:rsidRDefault="00F003EF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Co-editors will share equal roles within the society and choose articles that they will edit into at least 1 physical release each year. No magazine </w:t>
      </w:r>
      <w:r w:rsidR="00390418">
        <w:rPr>
          <w:rFonts w:ascii="Merriweather Sans" w:eastAsia="Merriweather Sans" w:hAnsi="Merriweather Sans" w:cs="Merriweather Sans"/>
        </w:rPr>
        <w:t>can be printed without the agreement of BOTH editors.</w:t>
      </w:r>
    </w:p>
    <w:p w14:paraId="7CE3458E" w14:textId="5F4BFD69" w:rsidR="00390418" w:rsidRPr="00390418" w:rsidRDefault="00390418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Editing and designing the magazine layout</w:t>
      </w:r>
    </w:p>
    <w:p w14:paraId="35F05079" w14:textId="01457B9E" w:rsidR="00390418" w:rsidRDefault="00390418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Arranging advertisement funding </w:t>
      </w:r>
    </w:p>
    <w:p w14:paraId="54AC8E22" w14:textId="77777777" w:rsidR="00C41710" w:rsidRDefault="00C41710"/>
    <w:p w14:paraId="05386DBD" w14:textId="63490EF4" w:rsidR="00390418" w:rsidRDefault="00390418" w:rsidP="00390418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Treasurer/Co-Editor is responsible for:</w:t>
      </w:r>
    </w:p>
    <w:p w14:paraId="60D6AC79" w14:textId="77777777" w:rsidR="00390418" w:rsidRPr="00390418" w:rsidRDefault="00390418" w:rsidP="00390418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Co-editors will share equal roles within the society and choose articles that they will edit into at least 1 physical release each year. No magazine can be printed without the agreement of BOTH editors.</w:t>
      </w:r>
    </w:p>
    <w:p w14:paraId="26A37C5E" w14:textId="77777777" w:rsidR="00390418" w:rsidRPr="00390418" w:rsidRDefault="00390418" w:rsidP="00390418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Editing and designing the magazine layout</w:t>
      </w:r>
    </w:p>
    <w:p w14:paraId="68E6F6E4" w14:textId="77777777" w:rsidR="00390418" w:rsidRDefault="00390418" w:rsidP="00390418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Arranging advertisement funding </w:t>
      </w:r>
    </w:p>
    <w:p w14:paraId="372519C4" w14:textId="77777777" w:rsidR="00C41710" w:rsidRDefault="00C41710"/>
    <w:p w14:paraId="45F468CE" w14:textId="77777777" w:rsidR="00C41710" w:rsidRDefault="00C41710">
      <w:pPr>
        <w:ind w:left="720"/>
      </w:pPr>
    </w:p>
    <w:p w14:paraId="4C6589AA" w14:textId="4D10284F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</w:t>
      </w:r>
      <w:r w:rsidR="006F6CC5">
        <w:rPr>
          <w:rFonts w:ascii="Merriweather Sans" w:eastAsia="Merriweather Sans" w:hAnsi="Merriweather Sans" w:cs="Merriweather Sans"/>
        </w:rPr>
        <w:t xml:space="preserve"> The Dragon Magazine</w:t>
      </w:r>
      <w:r>
        <w:rPr>
          <w:rFonts w:ascii="Merriweather Sans" w:eastAsia="Merriweather Sans" w:hAnsi="Merriweather Sans" w:cs="Merriweather Sans"/>
        </w:rPr>
        <w:t xml:space="preserve"> is responsible for:</w:t>
      </w:r>
    </w:p>
    <w:p w14:paraId="6E5F2EFF" w14:textId="27B47E08" w:rsidR="00C41710" w:rsidRDefault="00390418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lastRenderedPageBreak/>
        <w:t>Producing The Dragon magazine</w:t>
      </w:r>
    </w:p>
    <w:p w14:paraId="549AF096" w14:textId="77777777" w:rsidR="00C41710" w:rsidRDefault="00C41710">
      <w:pPr>
        <w:ind w:left="720"/>
      </w:pPr>
    </w:p>
    <w:p w14:paraId="570C7F63" w14:textId="77777777" w:rsidR="00C41710" w:rsidRDefault="00C41710"/>
    <w:p w14:paraId="157FCB17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629EE7D4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14:paraId="05308BE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327304BD" w14:textId="77777777" w:rsidR="00C41710" w:rsidRDefault="00C41710"/>
    <w:p w14:paraId="0189A3E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18607A5B" w14:textId="77777777" w:rsidR="00C41710" w:rsidRDefault="00C41710"/>
    <w:p w14:paraId="4842AE74" w14:textId="77777777" w:rsidR="00C41710" w:rsidRDefault="00C41710"/>
    <w:p w14:paraId="412B82BA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D42EEFD" w14:textId="77777777" w:rsidR="00C41710" w:rsidRDefault="00C41710"/>
    <w:p w14:paraId="4BD73C7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B36C7C5" w14:textId="77777777" w:rsidR="00C41710" w:rsidRDefault="00C41710"/>
    <w:p w14:paraId="1F9A88B1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067AA3A7" w14:textId="77777777" w:rsidR="00C41710" w:rsidRDefault="00C41710">
      <w:pPr>
        <w:ind w:left="720"/>
      </w:pPr>
    </w:p>
    <w:p w14:paraId="29E4FDBC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0E6D463" w14:textId="77777777" w:rsidR="00C41710" w:rsidRDefault="00C41710"/>
    <w:p w14:paraId="426EB18E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2B9E7B64" w14:textId="77777777"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79F066E5" w14:textId="77777777" w:rsidR="00C41710" w:rsidRDefault="00C41710"/>
    <w:p w14:paraId="16A8488B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50F3BEF5" w14:textId="77777777" w:rsidR="00C41710" w:rsidRDefault="00C41710">
      <w:pPr>
        <w:ind w:left="720"/>
      </w:pPr>
    </w:p>
    <w:p w14:paraId="31F19B44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1CDE4683" w14:textId="77777777" w:rsidR="00C41710" w:rsidRDefault="00C41710"/>
    <w:p w14:paraId="1643DC05" w14:textId="77777777" w:rsidR="00C41710" w:rsidRDefault="00C41710"/>
    <w:p w14:paraId="445C69C8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2852FFD0" w14:textId="77777777" w:rsidR="00C41710" w:rsidRDefault="00C41710"/>
    <w:p w14:paraId="132CA675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32FA8C74" w14:textId="77777777" w:rsidR="00C41710" w:rsidRDefault="00C41710"/>
    <w:p w14:paraId="50EB0F96" w14:textId="77777777" w:rsidR="00C41710" w:rsidRDefault="00C41710"/>
    <w:p w14:paraId="64C1D857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B955C31" w14:textId="77777777" w:rsidR="00C41710" w:rsidRDefault="00C41710"/>
    <w:p w14:paraId="2BFEB4CB" w14:textId="77777777"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656AA649" w14:textId="77777777"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477A36DB" w14:textId="77777777" w:rsidR="00C41710" w:rsidRDefault="00C41710"/>
    <w:p w14:paraId="36973E76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6343F29B" w14:textId="77777777" w:rsidR="00C41710" w:rsidRDefault="00C41710"/>
    <w:p w14:paraId="214939B1" w14:textId="427A81E5" w:rsidR="00C41710" w:rsidRDefault="00A06886" w:rsidP="00A06886">
      <w:pPr>
        <w:numPr>
          <w:ilvl w:val="1"/>
          <w:numId w:val="16"/>
        </w:numPr>
        <w:ind w:left="1440" w:hanging="720"/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38CAA731" wp14:editId="5B6B8E55">
            <wp:simplePos x="0" y="0"/>
            <wp:positionH relativeFrom="page">
              <wp:align>right</wp:align>
            </wp:positionH>
            <wp:positionV relativeFrom="paragraph">
              <wp:posOffset>476250</wp:posOffset>
            </wp:positionV>
            <wp:extent cx="6623685" cy="2061469"/>
            <wp:effectExtent l="0" t="0" r="5715" b="0"/>
            <wp:wrapTight wrapText="bothSides">
              <wp:wrapPolygon edited="0">
                <wp:start x="0" y="0"/>
                <wp:lineTo x="0" y="21360"/>
                <wp:lineTo x="21557" y="21360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2061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25"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1136F6B9" w14:textId="77777777" w:rsidR="00C41710" w:rsidRDefault="00C41710">
      <w:pPr>
        <w:ind w:left="1440"/>
      </w:pPr>
    </w:p>
    <w:p w14:paraId="04A3CC43" w14:textId="77777777" w:rsidR="00C41710" w:rsidRDefault="00C41710">
      <w:pPr>
        <w:ind w:left="1440"/>
      </w:pPr>
    </w:p>
    <w:p w14:paraId="1ADFCA8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66992FC" w14:textId="77777777" w:rsidR="00C41710" w:rsidRDefault="00C41710">
      <w:pPr>
        <w:ind w:left="1440"/>
      </w:pPr>
    </w:p>
    <w:p w14:paraId="6B387D46" w14:textId="580BC711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14:paraId="712ADB51" w14:textId="77777777" w:rsidR="00C41710" w:rsidRDefault="00C41710">
      <w:pPr>
        <w:ind w:left="1440"/>
      </w:pPr>
    </w:p>
    <w:p w14:paraId="142C9A0E" w14:textId="77777777" w:rsidR="00C41710" w:rsidRDefault="00C41710">
      <w:pPr>
        <w:ind w:left="1440"/>
      </w:pPr>
    </w:p>
    <w:p w14:paraId="0E1EC6A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14:paraId="4DB7DE04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CD2821" w14:textId="77777777" w:rsidR="00C41710" w:rsidRDefault="00C41710">
      <w:pPr>
        <w:ind w:left="1440"/>
      </w:pPr>
    </w:p>
    <w:p w14:paraId="56894A4F" w14:textId="77777777" w:rsidR="00C41710" w:rsidRDefault="00C41710">
      <w:pPr>
        <w:ind w:left="1440"/>
      </w:pPr>
    </w:p>
    <w:p w14:paraId="6BF4AE1C" w14:textId="77777777"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4C85A37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539B52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1E6F2A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3F7E2F0" w14:textId="2BB5FC2F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7C9C4BE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28D764F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8005A8B" w14:textId="14804A38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09E2F90" w14:textId="29D0914C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4B2FDB8" w14:textId="6F3A34B3" w:rsidR="00C41710" w:rsidRDefault="00C41710"/>
    <w:sectPr w:rsidR="00C4171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88AA" w14:textId="77777777" w:rsidR="00C01EC9" w:rsidRDefault="00C01EC9">
      <w:r>
        <w:separator/>
      </w:r>
    </w:p>
  </w:endnote>
  <w:endnote w:type="continuationSeparator" w:id="0">
    <w:p w14:paraId="038E81A8" w14:textId="77777777" w:rsidR="00C01EC9" w:rsidRDefault="00C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1010" w14:textId="77777777" w:rsidR="00C41710" w:rsidRDefault="00C41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F954" w14:textId="77777777" w:rsidR="00C01EC9" w:rsidRDefault="00C01EC9">
      <w:r>
        <w:separator/>
      </w:r>
    </w:p>
  </w:footnote>
  <w:footnote w:type="continuationSeparator" w:id="0">
    <w:p w14:paraId="6816FDC8" w14:textId="77777777" w:rsidR="00C01EC9" w:rsidRDefault="00C0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E7B9" w14:textId="77777777" w:rsidR="00C41710" w:rsidRDefault="00C41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2AFF4015"/>
    <w:multiLevelType w:val="hybridMultilevel"/>
    <w:tmpl w:val="4D345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0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2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3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5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7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9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0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71522"/>
    <w:rsid w:val="000B5005"/>
    <w:rsid w:val="000F2C7F"/>
    <w:rsid w:val="0029126E"/>
    <w:rsid w:val="00311605"/>
    <w:rsid w:val="003341EF"/>
    <w:rsid w:val="00365638"/>
    <w:rsid w:val="00390418"/>
    <w:rsid w:val="006F63C2"/>
    <w:rsid w:val="006F6CC5"/>
    <w:rsid w:val="00811C25"/>
    <w:rsid w:val="008707C9"/>
    <w:rsid w:val="009659A0"/>
    <w:rsid w:val="009B0ECE"/>
    <w:rsid w:val="00A06886"/>
    <w:rsid w:val="00A07406"/>
    <w:rsid w:val="00A360D1"/>
    <w:rsid w:val="00C01EC9"/>
    <w:rsid w:val="00C41710"/>
    <w:rsid w:val="00CF754B"/>
    <w:rsid w:val="00E12E13"/>
    <w:rsid w:val="00F003EF"/>
    <w:rsid w:val="00F24316"/>
    <w:rsid w:val="00F31957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542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Varney</dc:creator>
  <cp:lastModifiedBy>Verity Hunt</cp:lastModifiedBy>
  <cp:revision>2</cp:revision>
  <cp:lastPrinted>2017-01-02T12:53:00Z</cp:lastPrinted>
  <dcterms:created xsi:type="dcterms:W3CDTF">2017-01-02T13:04:00Z</dcterms:created>
  <dcterms:modified xsi:type="dcterms:W3CDTF">2017-01-02T13:04:00Z</dcterms:modified>
</cp:coreProperties>
</file>