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28" w:rsidRDefault="00EC1E51" w:rsidP="006724C9">
      <w:pPr>
        <w:rPr>
          <w:rFonts w:ascii="Avenir Medium" w:hAnsi="Avenir Medium"/>
          <w:b/>
          <w:sz w:val="40"/>
          <w:szCs w:val="40"/>
        </w:rPr>
      </w:pPr>
      <w:r>
        <w:rPr>
          <w:rFonts w:ascii="Avenir Medium" w:hAnsi="Avenir Medium"/>
          <w:b/>
          <w:noProof/>
          <w:sz w:val="40"/>
          <w:szCs w:val="40"/>
          <w:lang w:eastAsia="en-GB"/>
        </w:rPr>
        <w:drawing>
          <wp:inline distT="0" distB="0" distL="0" distR="0">
            <wp:extent cx="2286000" cy="5810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rsidR="001B3428" w:rsidRDefault="001B3428" w:rsidP="006724C9">
      <w:pPr>
        <w:rPr>
          <w:rFonts w:ascii="Avenir Medium" w:hAnsi="Avenir Medium"/>
          <w:b/>
          <w:sz w:val="40"/>
          <w:szCs w:val="40"/>
          <w:u w:val="single"/>
        </w:rPr>
      </w:pPr>
    </w:p>
    <w:p w:rsidR="001B3428" w:rsidRPr="0005108D" w:rsidRDefault="001B3428" w:rsidP="003A35AC">
      <w:pPr>
        <w:jc w:val="center"/>
        <w:rPr>
          <w:rFonts w:ascii="Arial" w:hAnsi="Arial" w:cs="Arial"/>
          <w:b/>
          <w:sz w:val="36"/>
          <w:szCs w:val="36"/>
          <w:u w:val="single"/>
        </w:rPr>
      </w:pPr>
      <w:r w:rsidRPr="0005108D">
        <w:rPr>
          <w:rFonts w:ascii="Arial" w:hAnsi="Arial" w:cs="Arial"/>
          <w:b/>
          <w:sz w:val="36"/>
          <w:szCs w:val="36"/>
          <w:u w:val="single"/>
        </w:rPr>
        <w:t xml:space="preserve">St. George’s Students’ Union </w:t>
      </w:r>
      <w:r>
        <w:rPr>
          <w:rFonts w:ascii="Arial" w:hAnsi="Arial" w:cs="Arial"/>
          <w:b/>
          <w:sz w:val="36"/>
          <w:szCs w:val="36"/>
          <w:u w:val="single"/>
        </w:rPr>
        <w:t>–</w:t>
      </w:r>
      <w:r w:rsidR="00EC1E51">
        <w:rPr>
          <w:rFonts w:ascii="Arial" w:hAnsi="Arial" w:cs="Arial"/>
          <w:b/>
          <w:sz w:val="36"/>
          <w:szCs w:val="36"/>
          <w:u w:val="single"/>
        </w:rPr>
        <w:t xml:space="preserve"> Freshers 2017</w:t>
      </w:r>
      <w:r w:rsidRPr="0005108D">
        <w:rPr>
          <w:rFonts w:ascii="Arial" w:hAnsi="Arial" w:cs="Arial"/>
          <w:b/>
          <w:sz w:val="36"/>
          <w:szCs w:val="36"/>
          <w:u w:val="single"/>
        </w:rPr>
        <w:t xml:space="preserve"> Booking Form</w:t>
      </w:r>
    </w:p>
    <w:p w:rsidR="001B3428" w:rsidRPr="0005108D" w:rsidRDefault="001B3428">
      <w:pPr>
        <w:rPr>
          <w:rFonts w:ascii="Arial" w:hAnsi="Arial" w:cs="Arial"/>
          <w:sz w:val="36"/>
          <w:szCs w:val="36"/>
        </w:rPr>
      </w:pPr>
    </w:p>
    <w:p w:rsidR="001B3428" w:rsidRPr="0005108D" w:rsidRDefault="001B3428">
      <w:pPr>
        <w:rPr>
          <w:rFonts w:ascii="Arial" w:hAnsi="Arial" w:cs="Arial"/>
        </w:rPr>
      </w:pPr>
      <w:r w:rsidRPr="0005108D">
        <w:rPr>
          <w:rFonts w:ascii="Arial" w:hAnsi="Arial" w:cs="Arial"/>
        </w:rPr>
        <w:t xml:space="preserve">By submitting a booking form to SGSU you are confirming that you would like to advertise </w:t>
      </w:r>
      <w:r>
        <w:rPr>
          <w:rFonts w:ascii="Arial" w:hAnsi="Arial" w:cs="Arial"/>
        </w:rPr>
        <w:t xml:space="preserve">and/or exhibit </w:t>
      </w:r>
      <w:r w:rsidRPr="0005108D">
        <w:rPr>
          <w:rFonts w:ascii="Arial" w:hAnsi="Arial" w:cs="Arial"/>
        </w:rPr>
        <w:t>at the Freshers’ Fayre and that you have read, understood and agree to the terms and conditions outlined overleaf.</w:t>
      </w:r>
      <w:r>
        <w:rPr>
          <w:rFonts w:ascii="Arial" w:hAnsi="Arial" w:cs="Arial"/>
        </w:rPr>
        <w:t xml:space="preserve"> </w:t>
      </w:r>
      <w:r w:rsidRPr="00270D69">
        <w:rPr>
          <w:rFonts w:ascii="Arial" w:hAnsi="Arial" w:cs="Arial"/>
          <w:b/>
        </w:rPr>
        <w:t xml:space="preserve">Deadline for submission is </w:t>
      </w:r>
      <w:r w:rsidR="00750065">
        <w:rPr>
          <w:rFonts w:ascii="Arial" w:hAnsi="Arial" w:cs="Arial"/>
          <w:b/>
        </w:rPr>
        <w:t>12</w:t>
      </w:r>
      <w:r w:rsidR="00750065">
        <w:rPr>
          <w:rFonts w:ascii="Arial" w:hAnsi="Arial" w:cs="Arial"/>
          <w:b/>
          <w:vertAlign w:val="superscript"/>
        </w:rPr>
        <w:t xml:space="preserve">th </w:t>
      </w:r>
      <w:r w:rsidR="00EC1E51">
        <w:rPr>
          <w:rFonts w:ascii="Arial" w:hAnsi="Arial" w:cs="Arial"/>
          <w:b/>
        </w:rPr>
        <w:t>August 2017</w:t>
      </w:r>
      <w:r w:rsidRPr="00270D69">
        <w:rPr>
          <w:rFonts w:ascii="Arial" w:hAnsi="Arial" w:cs="Arial"/>
          <w:b/>
        </w:rPr>
        <w:t>.</w:t>
      </w:r>
    </w:p>
    <w:p w:rsidR="001B3428" w:rsidRPr="0005108D" w:rsidRDefault="001B3428">
      <w:pPr>
        <w:rPr>
          <w:rFonts w:ascii="Arial" w:hAnsi="Arial" w:cs="Arial"/>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7"/>
        <w:gridCol w:w="2653"/>
        <w:gridCol w:w="1778"/>
        <w:gridCol w:w="3764"/>
      </w:tblGrid>
      <w:tr w:rsidR="001B3428" w:rsidRPr="00466411" w:rsidTr="003003F5">
        <w:trPr>
          <w:trHeight w:val="851"/>
          <w:jc w:val="center"/>
        </w:trPr>
        <w:tc>
          <w:tcPr>
            <w:tcW w:w="2717" w:type="dxa"/>
            <w:vAlign w:val="center"/>
          </w:tcPr>
          <w:p w:rsidR="001B3428" w:rsidRPr="00466411" w:rsidRDefault="001B3428" w:rsidP="00466411">
            <w:pPr>
              <w:jc w:val="center"/>
              <w:rPr>
                <w:rFonts w:ascii="Arial" w:hAnsi="Arial" w:cs="Arial"/>
                <w:b/>
              </w:rPr>
            </w:pPr>
            <w:r w:rsidRPr="00466411">
              <w:rPr>
                <w:rFonts w:ascii="Arial" w:hAnsi="Arial" w:cs="Arial"/>
                <w:b/>
              </w:rPr>
              <w:t>Organisation name</w:t>
            </w:r>
          </w:p>
        </w:tc>
        <w:tc>
          <w:tcPr>
            <w:tcW w:w="2653" w:type="dxa"/>
            <w:vAlign w:val="center"/>
          </w:tcPr>
          <w:p w:rsidR="001B3428" w:rsidRPr="00466411" w:rsidRDefault="001B3428" w:rsidP="00466411">
            <w:pPr>
              <w:jc w:val="center"/>
              <w:rPr>
                <w:rFonts w:ascii="Arial" w:hAnsi="Arial" w:cs="Arial"/>
              </w:rPr>
            </w:pPr>
          </w:p>
        </w:tc>
        <w:tc>
          <w:tcPr>
            <w:tcW w:w="1778" w:type="dxa"/>
            <w:vAlign w:val="center"/>
          </w:tcPr>
          <w:p w:rsidR="001B3428" w:rsidRPr="00466411" w:rsidRDefault="001B3428" w:rsidP="00466411">
            <w:pPr>
              <w:jc w:val="center"/>
              <w:rPr>
                <w:rFonts w:ascii="Arial" w:hAnsi="Arial" w:cs="Arial"/>
                <w:b/>
              </w:rPr>
            </w:pPr>
            <w:r w:rsidRPr="00466411">
              <w:rPr>
                <w:rFonts w:ascii="Arial" w:hAnsi="Arial" w:cs="Arial"/>
                <w:b/>
              </w:rPr>
              <w:t>Organisation address</w:t>
            </w:r>
          </w:p>
        </w:tc>
        <w:tc>
          <w:tcPr>
            <w:tcW w:w="3764" w:type="dxa"/>
            <w:vAlign w:val="center"/>
          </w:tcPr>
          <w:p w:rsidR="001B3428" w:rsidRPr="00466411" w:rsidRDefault="001B3428" w:rsidP="00750065">
            <w:pPr>
              <w:jc w:val="center"/>
              <w:rPr>
                <w:rFonts w:ascii="Arial" w:hAnsi="Arial" w:cs="Arial"/>
              </w:rPr>
            </w:pPr>
          </w:p>
        </w:tc>
      </w:tr>
      <w:tr w:rsidR="001B3428" w:rsidRPr="00466411" w:rsidTr="003003F5">
        <w:trPr>
          <w:trHeight w:val="851"/>
          <w:jc w:val="center"/>
        </w:trPr>
        <w:tc>
          <w:tcPr>
            <w:tcW w:w="2717" w:type="dxa"/>
            <w:vAlign w:val="center"/>
          </w:tcPr>
          <w:p w:rsidR="001B3428" w:rsidRPr="00466411" w:rsidRDefault="001B3428" w:rsidP="00466411">
            <w:pPr>
              <w:jc w:val="center"/>
              <w:rPr>
                <w:rFonts w:ascii="Arial" w:hAnsi="Arial" w:cs="Arial"/>
                <w:b/>
              </w:rPr>
            </w:pPr>
            <w:r w:rsidRPr="00466411">
              <w:rPr>
                <w:rFonts w:ascii="Arial" w:hAnsi="Arial" w:cs="Arial"/>
                <w:b/>
              </w:rPr>
              <w:t>Organisation website</w:t>
            </w:r>
          </w:p>
        </w:tc>
        <w:tc>
          <w:tcPr>
            <w:tcW w:w="2653" w:type="dxa"/>
            <w:vAlign w:val="center"/>
          </w:tcPr>
          <w:p w:rsidR="001B3428" w:rsidRPr="003003F5" w:rsidRDefault="001B3428" w:rsidP="00466411">
            <w:pPr>
              <w:jc w:val="center"/>
              <w:rPr>
                <w:rFonts w:ascii="Arial" w:hAnsi="Arial" w:cs="Arial"/>
              </w:rPr>
            </w:pPr>
          </w:p>
        </w:tc>
        <w:tc>
          <w:tcPr>
            <w:tcW w:w="1778" w:type="dxa"/>
            <w:vAlign w:val="center"/>
          </w:tcPr>
          <w:p w:rsidR="001B3428" w:rsidRPr="00466411" w:rsidRDefault="001B3428" w:rsidP="00466411">
            <w:pPr>
              <w:jc w:val="center"/>
              <w:rPr>
                <w:rFonts w:ascii="Arial" w:hAnsi="Arial" w:cs="Arial"/>
                <w:b/>
              </w:rPr>
            </w:pPr>
            <w:r w:rsidRPr="00466411">
              <w:rPr>
                <w:rFonts w:ascii="Arial" w:hAnsi="Arial" w:cs="Arial"/>
                <w:b/>
              </w:rPr>
              <w:t>Type of organisation</w:t>
            </w:r>
          </w:p>
        </w:tc>
        <w:tc>
          <w:tcPr>
            <w:tcW w:w="3764" w:type="dxa"/>
            <w:vAlign w:val="center"/>
          </w:tcPr>
          <w:p w:rsidR="001B3428" w:rsidRPr="00466411" w:rsidRDefault="001B3428" w:rsidP="00466411">
            <w:pPr>
              <w:jc w:val="center"/>
              <w:rPr>
                <w:rFonts w:ascii="Arial" w:hAnsi="Arial" w:cs="Arial"/>
              </w:rPr>
            </w:pPr>
          </w:p>
        </w:tc>
      </w:tr>
      <w:tr w:rsidR="001B3428" w:rsidRPr="00466411" w:rsidTr="003003F5">
        <w:trPr>
          <w:trHeight w:val="851"/>
          <w:jc w:val="center"/>
        </w:trPr>
        <w:tc>
          <w:tcPr>
            <w:tcW w:w="2717" w:type="dxa"/>
            <w:vAlign w:val="center"/>
          </w:tcPr>
          <w:p w:rsidR="001B3428" w:rsidRPr="00466411" w:rsidRDefault="001B3428" w:rsidP="00466411">
            <w:pPr>
              <w:jc w:val="center"/>
              <w:rPr>
                <w:rFonts w:ascii="Arial" w:hAnsi="Arial" w:cs="Arial"/>
                <w:b/>
              </w:rPr>
            </w:pPr>
            <w:r w:rsidRPr="00466411">
              <w:rPr>
                <w:rFonts w:ascii="Arial" w:hAnsi="Arial" w:cs="Arial"/>
                <w:b/>
              </w:rPr>
              <w:t>Nature of business</w:t>
            </w:r>
          </w:p>
        </w:tc>
        <w:tc>
          <w:tcPr>
            <w:tcW w:w="2653" w:type="dxa"/>
            <w:vAlign w:val="center"/>
          </w:tcPr>
          <w:p w:rsidR="001B3428" w:rsidRPr="00466411" w:rsidRDefault="001B3428" w:rsidP="00466411">
            <w:pPr>
              <w:jc w:val="center"/>
              <w:rPr>
                <w:rFonts w:ascii="Arial" w:hAnsi="Arial" w:cs="Arial"/>
              </w:rPr>
            </w:pPr>
          </w:p>
        </w:tc>
        <w:tc>
          <w:tcPr>
            <w:tcW w:w="1778" w:type="dxa"/>
            <w:vAlign w:val="center"/>
          </w:tcPr>
          <w:p w:rsidR="001B3428" w:rsidRPr="00466411" w:rsidRDefault="001B3428" w:rsidP="00466411">
            <w:pPr>
              <w:jc w:val="center"/>
              <w:rPr>
                <w:rFonts w:ascii="Arial" w:hAnsi="Arial" w:cs="Arial"/>
                <w:b/>
              </w:rPr>
            </w:pPr>
            <w:r w:rsidRPr="00466411">
              <w:rPr>
                <w:rFonts w:ascii="Arial" w:hAnsi="Arial" w:cs="Arial"/>
                <w:b/>
              </w:rPr>
              <w:t>Proposed activity at the fayre</w:t>
            </w:r>
          </w:p>
        </w:tc>
        <w:tc>
          <w:tcPr>
            <w:tcW w:w="3764" w:type="dxa"/>
            <w:vAlign w:val="center"/>
          </w:tcPr>
          <w:p w:rsidR="001B3428" w:rsidRPr="00466411" w:rsidRDefault="001B3428" w:rsidP="00466411">
            <w:pPr>
              <w:jc w:val="center"/>
              <w:rPr>
                <w:rFonts w:ascii="Arial" w:hAnsi="Arial" w:cs="Arial"/>
              </w:rPr>
            </w:pPr>
          </w:p>
        </w:tc>
      </w:tr>
      <w:tr w:rsidR="001B3428" w:rsidRPr="00466411" w:rsidTr="003003F5">
        <w:trPr>
          <w:trHeight w:val="851"/>
          <w:jc w:val="center"/>
        </w:trPr>
        <w:tc>
          <w:tcPr>
            <w:tcW w:w="2717" w:type="dxa"/>
            <w:vAlign w:val="center"/>
          </w:tcPr>
          <w:p w:rsidR="001B3428" w:rsidRPr="00466411" w:rsidRDefault="001B3428" w:rsidP="00466411">
            <w:pPr>
              <w:jc w:val="center"/>
              <w:rPr>
                <w:rFonts w:ascii="Arial" w:hAnsi="Arial" w:cs="Arial"/>
                <w:b/>
              </w:rPr>
            </w:pPr>
            <w:r w:rsidRPr="00466411">
              <w:rPr>
                <w:rFonts w:ascii="Arial" w:hAnsi="Arial" w:cs="Arial"/>
                <w:b/>
              </w:rPr>
              <w:t>Contact name</w:t>
            </w:r>
          </w:p>
        </w:tc>
        <w:tc>
          <w:tcPr>
            <w:tcW w:w="2653" w:type="dxa"/>
            <w:vAlign w:val="center"/>
          </w:tcPr>
          <w:p w:rsidR="001B3428" w:rsidRPr="00466411" w:rsidRDefault="001B3428" w:rsidP="00466411">
            <w:pPr>
              <w:jc w:val="center"/>
              <w:rPr>
                <w:rFonts w:ascii="Arial" w:hAnsi="Arial" w:cs="Arial"/>
              </w:rPr>
            </w:pPr>
          </w:p>
        </w:tc>
        <w:tc>
          <w:tcPr>
            <w:tcW w:w="1778" w:type="dxa"/>
            <w:vAlign w:val="center"/>
          </w:tcPr>
          <w:p w:rsidR="001B3428" w:rsidRPr="00466411" w:rsidRDefault="001B3428" w:rsidP="00466411">
            <w:pPr>
              <w:jc w:val="center"/>
              <w:rPr>
                <w:rFonts w:ascii="Arial" w:hAnsi="Arial" w:cs="Arial"/>
                <w:b/>
              </w:rPr>
            </w:pPr>
            <w:r w:rsidRPr="00466411">
              <w:rPr>
                <w:rFonts w:ascii="Arial" w:hAnsi="Arial" w:cs="Arial"/>
                <w:b/>
              </w:rPr>
              <w:t>Contact job title</w:t>
            </w:r>
          </w:p>
        </w:tc>
        <w:tc>
          <w:tcPr>
            <w:tcW w:w="3764" w:type="dxa"/>
            <w:vAlign w:val="center"/>
          </w:tcPr>
          <w:p w:rsidR="001B3428" w:rsidRPr="00466411" w:rsidRDefault="001B3428" w:rsidP="00466411">
            <w:pPr>
              <w:jc w:val="center"/>
              <w:rPr>
                <w:rFonts w:ascii="Arial" w:hAnsi="Arial" w:cs="Arial"/>
              </w:rPr>
            </w:pPr>
          </w:p>
        </w:tc>
      </w:tr>
      <w:tr w:rsidR="001B3428" w:rsidRPr="00466411" w:rsidTr="003003F5">
        <w:trPr>
          <w:trHeight w:val="851"/>
          <w:jc w:val="center"/>
        </w:trPr>
        <w:tc>
          <w:tcPr>
            <w:tcW w:w="2717" w:type="dxa"/>
            <w:vAlign w:val="center"/>
          </w:tcPr>
          <w:p w:rsidR="001B3428" w:rsidRPr="00466411" w:rsidRDefault="001B3428" w:rsidP="00466411">
            <w:pPr>
              <w:jc w:val="center"/>
              <w:rPr>
                <w:rFonts w:ascii="Arial" w:hAnsi="Arial" w:cs="Arial"/>
                <w:b/>
              </w:rPr>
            </w:pPr>
            <w:r w:rsidRPr="00466411">
              <w:rPr>
                <w:rFonts w:ascii="Arial" w:hAnsi="Arial" w:cs="Arial"/>
                <w:b/>
              </w:rPr>
              <w:t>Contact telephone</w:t>
            </w:r>
          </w:p>
        </w:tc>
        <w:tc>
          <w:tcPr>
            <w:tcW w:w="2653" w:type="dxa"/>
            <w:vAlign w:val="center"/>
          </w:tcPr>
          <w:p w:rsidR="001B3428" w:rsidRPr="00466411" w:rsidRDefault="001B3428" w:rsidP="00466411">
            <w:pPr>
              <w:jc w:val="center"/>
              <w:rPr>
                <w:rFonts w:ascii="Arial" w:hAnsi="Arial" w:cs="Arial"/>
              </w:rPr>
            </w:pPr>
          </w:p>
        </w:tc>
        <w:tc>
          <w:tcPr>
            <w:tcW w:w="1778" w:type="dxa"/>
            <w:vAlign w:val="center"/>
          </w:tcPr>
          <w:p w:rsidR="001B3428" w:rsidRPr="00466411" w:rsidRDefault="001B3428" w:rsidP="00466411">
            <w:pPr>
              <w:jc w:val="center"/>
              <w:rPr>
                <w:rFonts w:ascii="Arial" w:hAnsi="Arial" w:cs="Arial"/>
                <w:b/>
              </w:rPr>
            </w:pPr>
            <w:r w:rsidRPr="00466411">
              <w:rPr>
                <w:rFonts w:ascii="Arial" w:hAnsi="Arial" w:cs="Arial"/>
                <w:b/>
              </w:rPr>
              <w:t>Contact email</w:t>
            </w:r>
          </w:p>
        </w:tc>
        <w:tc>
          <w:tcPr>
            <w:tcW w:w="3764" w:type="dxa"/>
            <w:vAlign w:val="center"/>
          </w:tcPr>
          <w:p w:rsidR="001B3428" w:rsidRPr="00466411" w:rsidRDefault="001B3428" w:rsidP="00466411">
            <w:pPr>
              <w:jc w:val="center"/>
              <w:rPr>
                <w:rFonts w:ascii="Arial" w:hAnsi="Arial" w:cs="Arial"/>
              </w:rPr>
            </w:pPr>
          </w:p>
        </w:tc>
      </w:tr>
      <w:tr w:rsidR="001B3428" w:rsidRPr="00466411" w:rsidTr="003003F5">
        <w:trPr>
          <w:trHeight w:val="602"/>
          <w:jc w:val="center"/>
        </w:trPr>
        <w:tc>
          <w:tcPr>
            <w:tcW w:w="10912" w:type="dxa"/>
            <w:gridSpan w:val="4"/>
            <w:vAlign w:val="center"/>
          </w:tcPr>
          <w:p w:rsidR="001B3428" w:rsidRPr="00466411" w:rsidRDefault="001B3428" w:rsidP="00466411">
            <w:pPr>
              <w:jc w:val="center"/>
              <w:rPr>
                <w:rFonts w:ascii="Arial" w:hAnsi="Arial" w:cs="Arial"/>
              </w:rPr>
            </w:pPr>
            <w:r w:rsidRPr="00466411">
              <w:rPr>
                <w:rFonts w:ascii="Arial" w:hAnsi="Arial" w:cs="Arial"/>
              </w:rPr>
              <w:t xml:space="preserve">Please confirm if you would like to be kept informed of future events and promotional opportunities via email:   </w:t>
            </w:r>
            <w:r w:rsidRPr="00466411">
              <w:rPr>
                <w:rFonts w:ascii="Arial" w:hAnsi="Arial" w:cs="Arial"/>
                <w:b/>
              </w:rPr>
              <w:t>Y  /  N</w:t>
            </w:r>
          </w:p>
        </w:tc>
      </w:tr>
    </w:tbl>
    <w:p w:rsidR="001B3428" w:rsidRPr="0005108D" w:rsidRDefault="001B3428">
      <w:pPr>
        <w:rPr>
          <w:rFonts w:ascii="Arial" w:hAnsi="Arial" w:cs="Arial"/>
        </w:rPr>
      </w:pPr>
    </w:p>
    <w:p w:rsidR="001B3428" w:rsidRPr="0005108D" w:rsidRDefault="001B3428">
      <w:pPr>
        <w:rPr>
          <w:rFonts w:ascii="Arial" w:hAnsi="Arial" w:cs="Arial"/>
          <w:b/>
          <w:sz w:val="28"/>
        </w:rPr>
      </w:pPr>
      <w:r w:rsidRPr="0005108D">
        <w:rPr>
          <w:rFonts w:ascii="Arial" w:hAnsi="Arial" w:cs="Arial"/>
          <w:b/>
          <w:sz w:val="28"/>
        </w:rPr>
        <w:t xml:space="preserve">Advertising options (please select </w:t>
      </w:r>
      <w:r>
        <w:rPr>
          <w:rFonts w:ascii="Arial" w:hAnsi="Arial" w:cs="Arial"/>
          <w:b/>
          <w:sz w:val="28"/>
        </w:rPr>
        <w:t xml:space="preserve">your </w:t>
      </w:r>
      <w:r w:rsidRPr="0005108D">
        <w:rPr>
          <w:rFonts w:ascii="Arial" w:hAnsi="Arial" w:cs="Arial"/>
          <w:b/>
          <w:sz w:val="28"/>
        </w:rPr>
        <w:t>preferred options)</w:t>
      </w:r>
    </w:p>
    <w:p w:rsidR="001B3428" w:rsidRPr="00926890" w:rsidRDefault="001B3428">
      <w:pPr>
        <w:rPr>
          <w:rFonts w:ascii="Arial" w:hAnsi="Arial" w:cs="Arial"/>
          <w:b/>
          <w:sz w:val="6"/>
        </w:rPr>
      </w:pP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3"/>
        <w:gridCol w:w="1857"/>
        <w:gridCol w:w="3506"/>
      </w:tblGrid>
      <w:tr w:rsidR="001B3428" w:rsidRPr="00466411" w:rsidTr="00466411">
        <w:trPr>
          <w:trHeight w:val="450"/>
        </w:trPr>
        <w:tc>
          <w:tcPr>
            <w:tcW w:w="5393" w:type="dxa"/>
            <w:vAlign w:val="center"/>
          </w:tcPr>
          <w:p w:rsidR="001B3428" w:rsidRPr="00466411" w:rsidRDefault="001B3428" w:rsidP="00466411">
            <w:pPr>
              <w:jc w:val="center"/>
              <w:rPr>
                <w:rFonts w:ascii="Arial" w:hAnsi="Arial" w:cs="Arial"/>
                <w:b/>
              </w:rPr>
            </w:pPr>
            <w:r w:rsidRPr="00466411">
              <w:rPr>
                <w:rFonts w:ascii="Arial" w:hAnsi="Arial" w:cs="Arial"/>
                <w:b/>
              </w:rPr>
              <w:t>Advertising option</w:t>
            </w:r>
          </w:p>
        </w:tc>
        <w:tc>
          <w:tcPr>
            <w:tcW w:w="1857" w:type="dxa"/>
            <w:vAlign w:val="center"/>
          </w:tcPr>
          <w:p w:rsidR="001B3428" w:rsidRPr="00466411" w:rsidRDefault="001B3428" w:rsidP="00466411">
            <w:pPr>
              <w:jc w:val="center"/>
              <w:rPr>
                <w:rFonts w:ascii="Arial" w:hAnsi="Arial" w:cs="Arial"/>
                <w:b/>
              </w:rPr>
            </w:pPr>
            <w:r w:rsidRPr="00466411">
              <w:rPr>
                <w:rFonts w:ascii="Arial" w:hAnsi="Arial" w:cs="Arial"/>
                <w:b/>
              </w:rPr>
              <w:t>Cost</w:t>
            </w:r>
          </w:p>
        </w:tc>
        <w:tc>
          <w:tcPr>
            <w:tcW w:w="3506" w:type="dxa"/>
            <w:vAlign w:val="center"/>
          </w:tcPr>
          <w:p w:rsidR="001B3428" w:rsidRPr="00466411" w:rsidRDefault="001B3428" w:rsidP="00466411">
            <w:pPr>
              <w:jc w:val="center"/>
              <w:rPr>
                <w:rFonts w:ascii="Arial" w:hAnsi="Arial" w:cs="Arial"/>
                <w:b/>
              </w:rPr>
            </w:pPr>
            <w:r w:rsidRPr="00466411">
              <w:rPr>
                <w:rFonts w:ascii="Arial" w:hAnsi="Arial" w:cs="Arial"/>
                <w:b/>
              </w:rPr>
              <w:t>Please tick if required</w:t>
            </w:r>
          </w:p>
        </w:tc>
      </w:tr>
      <w:tr w:rsidR="001B3428" w:rsidRPr="00466411" w:rsidTr="00466411">
        <w:trPr>
          <w:trHeight w:val="489"/>
        </w:trPr>
        <w:tc>
          <w:tcPr>
            <w:tcW w:w="5393" w:type="dxa"/>
            <w:vAlign w:val="center"/>
          </w:tcPr>
          <w:p w:rsidR="001B3428" w:rsidRPr="00466411" w:rsidRDefault="001B3428" w:rsidP="00466411">
            <w:pPr>
              <w:jc w:val="center"/>
              <w:rPr>
                <w:rFonts w:ascii="Arial" w:hAnsi="Arial" w:cs="Arial"/>
                <w:b/>
              </w:rPr>
            </w:pPr>
            <w:r w:rsidRPr="00466411">
              <w:rPr>
                <w:rFonts w:ascii="Arial" w:hAnsi="Arial" w:cs="Arial"/>
                <w:b/>
              </w:rPr>
              <w:t>Freshers’ Handbook</w:t>
            </w:r>
          </w:p>
          <w:p w:rsidR="001B3428" w:rsidRPr="00466411" w:rsidRDefault="001B3428" w:rsidP="00466411">
            <w:pPr>
              <w:jc w:val="center"/>
              <w:rPr>
                <w:rFonts w:ascii="Arial" w:hAnsi="Arial" w:cs="Arial"/>
                <w:b/>
                <w:sz w:val="20"/>
                <w:szCs w:val="20"/>
              </w:rPr>
            </w:pPr>
            <w:r w:rsidRPr="00466411">
              <w:rPr>
                <w:rFonts w:ascii="Arial" w:hAnsi="Arial" w:cs="Arial"/>
                <w:b/>
                <w:sz w:val="20"/>
                <w:szCs w:val="20"/>
              </w:rPr>
              <w:t>(emailed to over 1000 freshers)</w:t>
            </w:r>
          </w:p>
        </w:tc>
        <w:tc>
          <w:tcPr>
            <w:tcW w:w="1857" w:type="dxa"/>
            <w:shd w:val="clear" w:color="auto" w:fill="D9D9D9"/>
            <w:vAlign w:val="center"/>
          </w:tcPr>
          <w:p w:rsidR="001B3428" w:rsidRPr="00466411" w:rsidRDefault="001B3428" w:rsidP="00466411">
            <w:pPr>
              <w:ind w:firstLine="720"/>
              <w:jc w:val="center"/>
              <w:rPr>
                <w:rFonts w:ascii="Arial" w:hAnsi="Arial" w:cs="Arial"/>
                <w:b/>
              </w:rPr>
            </w:pP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489"/>
        </w:trPr>
        <w:tc>
          <w:tcPr>
            <w:tcW w:w="5393" w:type="dxa"/>
            <w:vAlign w:val="center"/>
          </w:tcPr>
          <w:p w:rsidR="001B3428" w:rsidRPr="00466411" w:rsidRDefault="001B3428" w:rsidP="00466411">
            <w:pPr>
              <w:jc w:val="center"/>
              <w:rPr>
                <w:rFonts w:ascii="Arial" w:hAnsi="Arial" w:cs="Arial"/>
                <w:u w:val="single"/>
              </w:rPr>
            </w:pPr>
            <w:r w:rsidRPr="00466411">
              <w:rPr>
                <w:rFonts w:ascii="Arial" w:hAnsi="Arial" w:cs="Arial"/>
              </w:rPr>
              <w:t>Half page</w:t>
            </w:r>
          </w:p>
        </w:tc>
        <w:tc>
          <w:tcPr>
            <w:tcW w:w="1857" w:type="dxa"/>
            <w:vAlign w:val="center"/>
          </w:tcPr>
          <w:p w:rsidR="001B3428" w:rsidRPr="00750065" w:rsidRDefault="001B3428" w:rsidP="00466411">
            <w:pPr>
              <w:jc w:val="center"/>
              <w:rPr>
                <w:rFonts w:ascii="Arial" w:hAnsi="Arial" w:cs="Arial"/>
                <w:b/>
              </w:rPr>
            </w:pPr>
            <w:r w:rsidRPr="00750065">
              <w:rPr>
                <w:rFonts w:ascii="Arial" w:hAnsi="Arial" w:cs="Arial"/>
              </w:rPr>
              <w:t>£125</w:t>
            </w: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489"/>
        </w:trPr>
        <w:tc>
          <w:tcPr>
            <w:tcW w:w="5393" w:type="dxa"/>
            <w:vAlign w:val="center"/>
          </w:tcPr>
          <w:p w:rsidR="001B3428" w:rsidRPr="00466411" w:rsidRDefault="001B3428" w:rsidP="00466411">
            <w:pPr>
              <w:jc w:val="center"/>
              <w:rPr>
                <w:rFonts w:ascii="Arial" w:hAnsi="Arial" w:cs="Arial"/>
              </w:rPr>
            </w:pPr>
            <w:r w:rsidRPr="00466411">
              <w:rPr>
                <w:rFonts w:ascii="Arial" w:hAnsi="Arial" w:cs="Arial"/>
              </w:rPr>
              <w:t>Full page</w:t>
            </w:r>
          </w:p>
        </w:tc>
        <w:tc>
          <w:tcPr>
            <w:tcW w:w="1857" w:type="dxa"/>
            <w:vAlign w:val="center"/>
          </w:tcPr>
          <w:p w:rsidR="001B3428" w:rsidRPr="00750065" w:rsidRDefault="001B3428" w:rsidP="00466411">
            <w:pPr>
              <w:jc w:val="center"/>
              <w:rPr>
                <w:rFonts w:ascii="Arial" w:hAnsi="Arial" w:cs="Arial"/>
              </w:rPr>
            </w:pPr>
            <w:r w:rsidRPr="00750065">
              <w:rPr>
                <w:rFonts w:ascii="Arial" w:hAnsi="Arial" w:cs="Arial"/>
              </w:rPr>
              <w:t>£200</w:t>
            </w: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489"/>
        </w:trPr>
        <w:tc>
          <w:tcPr>
            <w:tcW w:w="5393" w:type="dxa"/>
            <w:vAlign w:val="center"/>
          </w:tcPr>
          <w:p w:rsidR="001B3428" w:rsidRPr="00466411" w:rsidRDefault="001B3428" w:rsidP="00466411">
            <w:pPr>
              <w:jc w:val="center"/>
              <w:rPr>
                <w:rFonts w:ascii="Arial" w:hAnsi="Arial" w:cs="Arial"/>
              </w:rPr>
            </w:pPr>
            <w:r w:rsidRPr="00466411">
              <w:rPr>
                <w:rFonts w:ascii="Arial" w:hAnsi="Arial" w:cs="Arial"/>
              </w:rPr>
              <w:t>Inside front cover</w:t>
            </w:r>
          </w:p>
        </w:tc>
        <w:tc>
          <w:tcPr>
            <w:tcW w:w="1857" w:type="dxa"/>
            <w:vAlign w:val="center"/>
          </w:tcPr>
          <w:p w:rsidR="001B3428" w:rsidRPr="00750065" w:rsidRDefault="001B3428" w:rsidP="00466411">
            <w:pPr>
              <w:jc w:val="center"/>
              <w:rPr>
                <w:rFonts w:ascii="Arial" w:hAnsi="Arial" w:cs="Arial"/>
              </w:rPr>
            </w:pPr>
            <w:r w:rsidRPr="00750065">
              <w:rPr>
                <w:rFonts w:ascii="Arial" w:hAnsi="Arial" w:cs="Arial"/>
              </w:rPr>
              <w:t>£250</w:t>
            </w: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489"/>
        </w:trPr>
        <w:tc>
          <w:tcPr>
            <w:tcW w:w="5393" w:type="dxa"/>
            <w:vAlign w:val="center"/>
          </w:tcPr>
          <w:p w:rsidR="001B3428" w:rsidRPr="00466411" w:rsidRDefault="001B3428" w:rsidP="00466411">
            <w:pPr>
              <w:jc w:val="center"/>
              <w:rPr>
                <w:rFonts w:ascii="Arial" w:hAnsi="Arial" w:cs="Arial"/>
              </w:rPr>
            </w:pPr>
            <w:r w:rsidRPr="00466411">
              <w:rPr>
                <w:rFonts w:ascii="Arial" w:hAnsi="Arial" w:cs="Arial"/>
              </w:rPr>
              <w:t>Back cover</w:t>
            </w:r>
          </w:p>
        </w:tc>
        <w:tc>
          <w:tcPr>
            <w:tcW w:w="1857" w:type="dxa"/>
            <w:vAlign w:val="center"/>
          </w:tcPr>
          <w:p w:rsidR="001B3428" w:rsidRPr="00750065" w:rsidRDefault="001B3428" w:rsidP="00466411">
            <w:pPr>
              <w:jc w:val="center"/>
              <w:rPr>
                <w:rFonts w:ascii="Arial" w:hAnsi="Arial" w:cs="Arial"/>
              </w:rPr>
            </w:pPr>
            <w:r w:rsidRPr="00750065">
              <w:rPr>
                <w:rFonts w:ascii="Arial" w:hAnsi="Arial" w:cs="Arial"/>
              </w:rPr>
              <w:t>£300</w:t>
            </w: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489"/>
        </w:trPr>
        <w:tc>
          <w:tcPr>
            <w:tcW w:w="5393" w:type="dxa"/>
            <w:vAlign w:val="center"/>
          </w:tcPr>
          <w:p w:rsidR="001B3428" w:rsidRPr="00466411" w:rsidRDefault="001B3428" w:rsidP="00466411">
            <w:pPr>
              <w:jc w:val="center"/>
              <w:rPr>
                <w:rFonts w:ascii="Arial" w:hAnsi="Arial" w:cs="Arial"/>
                <w:b/>
              </w:rPr>
            </w:pPr>
            <w:r w:rsidRPr="00466411">
              <w:rPr>
                <w:rFonts w:ascii="Arial" w:hAnsi="Arial" w:cs="Arial"/>
                <w:b/>
              </w:rPr>
              <w:t>Freshers’ Welcome Bags</w:t>
            </w:r>
          </w:p>
          <w:p w:rsidR="001B3428" w:rsidRPr="00466411" w:rsidRDefault="001B3428" w:rsidP="00466411">
            <w:pPr>
              <w:jc w:val="center"/>
              <w:rPr>
                <w:rFonts w:ascii="Arial" w:hAnsi="Arial" w:cs="Arial"/>
                <w:b/>
                <w:sz w:val="20"/>
                <w:szCs w:val="20"/>
              </w:rPr>
            </w:pPr>
            <w:r w:rsidRPr="00466411">
              <w:rPr>
                <w:rFonts w:ascii="Arial" w:hAnsi="Arial" w:cs="Arial"/>
                <w:b/>
                <w:sz w:val="20"/>
                <w:szCs w:val="20"/>
              </w:rPr>
              <w:t>(handed out to over 1000 freshers)</w:t>
            </w:r>
          </w:p>
        </w:tc>
        <w:tc>
          <w:tcPr>
            <w:tcW w:w="1857" w:type="dxa"/>
            <w:shd w:val="clear" w:color="auto" w:fill="D9D9D9"/>
            <w:vAlign w:val="center"/>
          </w:tcPr>
          <w:p w:rsidR="001B3428" w:rsidRPr="00750065" w:rsidRDefault="001B3428" w:rsidP="00466411">
            <w:pPr>
              <w:jc w:val="center"/>
              <w:rPr>
                <w:rFonts w:ascii="Arial" w:hAnsi="Arial" w:cs="Arial"/>
              </w:rPr>
            </w:pP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644"/>
        </w:trPr>
        <w:tc>
          <w:tcPr>
            <w:tcW w:w="5393" w:type="dxa"/>
            <w:vAlign w:val="center"/>
          </w:tcPr>
          <w:p w:rsidR="001B3428" w:rsidRPr="00466411" w:rsidRDefault="001B3428" w:rsidP="00466411">
            <w:pPr>
              <w:jc w:val="center"/>
              <w:rPr>
                <w:rFonts w:ascii="Arial" w:hAnsi="Arial" w:cs="Arial"/>
              </w:rPr>
            </w:pPr>
            <w:r w:rsidRPr="00466411">
              <w:rPr>
                <w:rFonts w:ascii="Arial" w:hAnsi="Arial" w:cs="Arial"/>
              </w:rPr>
              <w:t>1000 colour A5 flyers – 1 sided</w:t>
            </w:r>
            <w:r w:rsidRPr="00466411">
              <w:rPr>
                <w:rFonts w:ascii="Arial" w:hAnsi="Arial" w:cs="Arial"/>
              </w:rPr>
              <w:br/>
            </w:r>
            <w:r w:rsidRPr="00466411">
              <w:rPr>
                <w:rFonts w:ascii="Arial" w:hAnsi="Arial" w:cs="Arial"/>
                <w:sz w:val="16"/>
                <w:szCs w:val="16"/>
              </w:rPr>
              <w:t>(please email your image to SGSU)</w:t>
            </w:r>
          </w:p>
        </w:tc>
        <w:tc>
          <w:tcPr>
            <w:tcW w:w="1857" w:type="dxa"/>
            <w:vAlign w:val="center"/>
          </w:tcPr>
          <w:p w:rsidR="001B3428" w:rsidRPr="00750065" w:rsidRDefault="00750065" w:rsidP="00466411">
            <w:pPr>
              <w:jc w:val="center"/>
              <w:rPr>
                <w:rFonts w:ascii="Arial" w:hAnsi="Arial" w:cs="Arial"/>
              </w:rPr>
            </w:pPr>
            <w:r>
              <w:rPr>
                <w:rFonts w:ascii="Arial" w:hAnsi="Arial" w:cs="Arial"/>
              </w:rPr>
              <w:t>£65</w:t>
            </w: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644"/>
        </w:trPr>
        <w:tc>
          <w:tcPr>
            <w:tcW w:w="5393" w:type="dxa"/>
            <w:vAlign w:val="center"/>
          </w:tcPr>
          <w:p w:rsidR="001B3428" w:rsidRPr="00466411" w:rsidRDefault="001B3428" w:rsidP="00466411">
            <w:pPr>
              <w:jc w:val="center"/>
              <w:rPr>
                <w:rFonts w:ascii="Arial" w:hAnsi="Arial" w:cs="Arial"/>
              </w:rPr>
            </w:pPr>
            <w:r w:rsidRPr="00466411">
              <w:rPr>
                <w:rFonts w:ascii="Arial" w:hAnsi="Arial" w:cs="Arial"/>
              </w:rPr>
              <w:t>1000 colour A5 flyers – 2 sided</w:t>
            </w:r>
            <w:r w:rsidRPr="00466411">
              <w:rPr>
                <w:rFonts w:ascii="Arial" w:hAnsi="Arial" w:cs="Arial"/>
              </w:rPr>
              <w:br/>
            </w:r>
            <w:r w:rsidRPr="00466411">
              <w:rPr>
                <w:rFonts w:ascii="Arial" w:hAnsi="Arial" w:cs="Arial"/>
                <w:sz w:val="16"/>
                <w:szCs w:val="16"/>
              </w:rPr>
              <w:t>(please email your image to SGSU)</w:t>
            </w:r>
          </w:p>
        </w:tc>
        <w:tc>
          <w:tcPr>
            <w:tcW w:w="1857" w:type="dxa"/>
            <w:vAlign w:val="center"/>
          </w:tcPr>
          <w:p w:rsidR="001B3428" w:rsidRPr="00750065" w:rsidRDefault="00750065" w:rsidP="00466411">
            <w:pPr>
              <w:jc w:val="center"/>
              <w:rPr>
                <w:rFonts w:ascii="Arial" w:hAnsi="Arial" w:cs="Arial"/>
              </w:rPr>
            </w:pPr>
            <w:r>
              <w:rPr>
                <w:rFonts w:ascii="Arial" w:hAnsi="Arial" w:cs="Arial"/>
              </w:rPr>
              <w:t>£85</w:t>
            </w: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419"/>
        </w:trPr>
        <w:tc>
          <w:tcPr>
            <w:tcW w:w="5393" w:type="dxa"/>
            <w:vAlign w:val="center"/>
          </w:tcPr>
          <w:p w:rsidR="001B3428" w:rsidRPr="00466411" w:rsidRDefault="001B3428" w:rsidP="00466411">
            <w:pPr>
              <w:jc w:val="center"/>
              <w:rPr>
                <w:rFonts w:ascii="Arial" w:hAnsi="Arial" w:cs="Arial"/>
              </w:rPr>
            </w:pPr>
            <w:r w:rsidRPr="00466411">
              <w:rPr>
                <w:rFonts w:ascii="Arial" w:hAnsi="Arial" w:cs="Arial"/>
                <w:b/>
              </w:rPr>
              <w:t>Online</w:t>
            </w:r>
          </w:p>
        </w:tc>
        <w:tc>
          <w:tcPr>
            <w:tcW w:w="1857" w:type="dxa"/>
            <w:shd w:val="clear" w:color="auto" w:fill="D9D9D9"/>
            <w:vAlign w:val="center"/>
          </w:tcPr>
          <w:p w:rsidR="001B3428" w:rsidRPr="00750065" w:rsidRDefault="001B3428" w:rsidP="00466411">
            <w:pPr>
              <w:jc w:val="center"/>
              <w:rPr>
                <w:rFonts w:ascii="Arial" w:hAnsi="Arial" w:cs="Arial"/>
              </w:rPr>
            </w:pPr>
          </w:p>
        </w:tc>
        <w:tc>
          <w:tcPr>
            <w:tcW w:w="3506" w:type="dxa"/>
            <w:vAlign w:val="center"/>
          </w:tcPr>
          <w:p w:rsidR="001B3428" w:rsidRPr="00466411" w:rsidRDefault="001B3428" w:rsidP="00466411">
            <w:pPr>
              <w:jc w:val="center"/>
              <w:rPr>
                <w:rFonts w:ascii="Arial" w:hAnsi="Arial" w:cs="Arial"/>
                <w:b/>
              </w:rPr>
            </w:pPr>
          </w:p>
        </w:tc>
      </w:tr>
      <w:tr w:rsidR="001B3428" w:rsidRPr="00466411" w:rsidTr="00466411">
        <w:trPr>
          <w:trHeight w:val="644"/>
        </w:trPr>
        <w:tc>
          <w:tcPr>
            <w:tcW w:w="5393" w:type="dxa"/>
            <w:vAlign w:val="center"/>
          </w:tcPr>
          <w:p w:rsidR="001B3428" w:rsidRPr="00466411" w:rsidRDefault="001B3428" w:rsidP="00466411">
            <w:pPr>
              <w:jc w:val="center"/>
              <w:rPr>
                <w:rFonts w:ascii="Arial" w:hAnsi="Arial" w:cs="Arial"/>
              </w:rPr>
            </w:pPr>
            <w:r w:rsidRPr="00466411">
              <w:rPr>
                <w:rFonts w:ascii="Arial" w:hAnsi="Arial" w:cs="Arial"/>
              </w:rPr>
              <w:t>Main news slider advertisement on the SGSU homepage including a hyperlink to your website.</w:t>
            </w:r>
          </w:p>
          <w:p w:rsidR="001B3428" w:rsidRPr="00466411" w:rsidRDefault="001B3428" w:rsidP="00466411">
            <w:pPr>
              <w:jc w:val="center"/>
              <w:rPr>
                <w:rFonts w:ascii="Arial" w:hAnsi="Arial" w:cs="Arial"/>
              </w:rPr>
            </w:pPr>
            <w:r w:rsidRPr="00466411">
              <w:rPr>
                <w:rFonts w:ascii="Arial" w:hAnsi="Arial" w:cs="Arial"/>
                <w:sz w:val="16"/>
                <w:szCs w:val="16"/>
              </w:rPr>
              <w:t>(please email your image and hyperlink to SGSU)</w:t>
            </w:r>
          </w:p>
        </w:tc>
        <w:tc>
          <w:tcPr>
            <w:tcW w:w="1857" w:type="dxa"/>
            <w:vAlign w:val="center"/>
          </w:tcPr>
          <w:p w:rsidR="001B3428" w:rsidRPr="00750065" w:rsidRDefault="001B3428" w:rsidP="00466411">
            <w:pPr>
              <w:jc w:val="center"/>
              <w:rPr>
                <w:rFonts w:ascii="Arial" w:hAnsi="Arial" w:cs="Arial"/>
              </w:rPr>
            </w:pPr>
            <w:r w:rsidRPr="00750065">
              <w:rPr>
                <w:rFonts w:ascii="Arial" w:hAnsi="Arial" w:cs="Arial"/>
              </w:rPr>
              <w:t>£100/month</w:t>
            </w:r>
          </w:p>
        </w:tc>
        <w:tc>
          <w:tcPr>
            <w:tcW w:w="3506" w:type="dxa"/>
            <w:vAlign w:val="center"/>
          </w:tcPr>
          <w:p w:rsidR="001B3428" w:rsidRPr="00466411" w:rsidRDefault="001B3428" w:rsidP="00466411">
            <w:pPr>
              <w:jc w:val="center"/>
              <w:rPr>
                <w:rFonts w:ascii="Arial" w:hAnsi="Arial" w:cs="Arial"/>
                <w:b/>
              </w:rPr>
            </w:pPr>
          </w:p>
        </w:tc>
      </w:tr>
    </w:tbl>
    <w:p w:rsidR="001B3428" w:rsidRDefault="001B3428"/>
    <w:tbl>
      <w:tblPr>
        <w:tblW w:w="10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9"/>
        <w:gridCol w:w="1877"/>
        <w:gridCol w:w="3542"/>
      </w:tblGrid>
      <w:tr w:rsidR="001B3428" w:rsidRPr="00466411" w:rsidTr="00466411">
        <w:trPr>
          <w:trHeight w:val="423"/>
        </w:trPr>
        <w:tc>
          <w:tcPr>
            <w:tcW w:w="5449" w:type="dxa"/>
            <w:vAlign w:val="center"/>
          </w:tcPr>
          <w:p w:rsidR="001B3428" w:rsidRPr="00466411" w:rsidRDefault="001B3428" w:rsidP="00466411">
            <w:pPr>
              <w:jc w:val="center"/>
              <w:rPr>
                <w:rFonts w:ascii="Arial" w:hAnsi="Arial" w:cs="Arial"/>
                <w:b/>
              </w:rPr>
            </w:pPr>
            <w:r w:rsidRPr="00466411">
              <w:rPr>
                <w:rFonts w:ascii="Arial" w:hAnsi="Arial" w:cs="Arial"/>
                <w:b/>
              </w:rPr>
              <w:t>Exhibiting option</w:t>
            </w:r>
          </w:p>
        </w:tc>
        <w:tc>
          <w:tcPr>
            <w:tcW w:w="1877" w:type="dxa"/>
            <w:vAlign w:val="center"/>
          </w:tcPr>
          <w:p w:rsidR="001B3428" w:rsidRPr="00466411" w:rsidRDefault="001B3428" w:rsidP="00466411">
            <w:pPr>
              <w:jc w:val="center"/>
              <w:rPr>
                <w:rFonts w:ascii="Arial" w:hAnsi="Arial" w:cs="Arial"/>
              </w:rPr>
            </w:pPr>
            <w:r w:rsidRPr="00466411">
              <w:rPr>
                <w:rFonts w:ascii="Arial" w:hAnsi="Arial" w:cs="Arial"/>
                <w:b/>
              </w:rPr>
              <w:t>Cost</w:t>
            </w:r>
          </w:p>
        </w:tc>
        <w:tc>
          <w:tcPr>
            <w:tcW w:w="3542" w:type="dxa"/>
            <w:vAlign w:val="center"/>
          </w:tcPr>
          <w:p w:rsidR="001B3428" w:rsidRPr="00466411" w:rsidRDefault="001B3428" w:rsidP="00466411">
            <w:pPr>
              <w:jc w:val="center"/>
              <w:rPr>
                <w:rFonts w:ascii="Arial" w:hAnsi="Arial" w:cs="Arial"/>
                <w:b/>
              </w:rPr>
            </w:pPr>
            <w:r w:rsidRPr="00466411">
              <w:rPr>
                <w:rFonts w:ascii="Arial" w:hAnsi="Arial" w:cs="Arial"/>
                <w:b/>
              </w:rPr>
              <w:t>Please tick if required</w:t>
            </w:r>
          </w:p>
        </w:tc>
      </w:tr>
      <w:tr w:rsidR="00750065" w:rsidRPr="00466411" w:rsidTr="00466411">
        <w:trPr>
          <w:trHeight w:val="648"/>
        </w:trPr>
        <w:tc>
          <w:tcPr>
            <w:tcW w:w="5449" w:type="dxa"/>
            <w:vAlign w:val="center"/>
          </w:tcPr>
          <w:p w:rsidR="00750065" w:rsidRPr="00926890" w:rsidRDefault="00750065" w:rsidP="00750065">
            <w:pPr>
              <w:jc w:val="center"/>
              <w:rPr>
                <w:rFonts w:ascii="Arial" w:hAnsi="Arial" w:cs="Arial"/>
              </w:rPr>
            </w:pPr>
            <w:r w:rsidRPr="00926890">
              <w:rPr>
                <w:rFonts w:ascii="Arial" w:hAnsi="Arial" w:cs="Arial"/>
              </w:rPr>
              <w:t>Stall at the Postgraduate Freshers’ Fayre</w:t>
            </w:r>
          </w:p>
          <w:p w:rsidR="00750065" w:rsidRPr="0005108D" w:rsidRDefault="00EC1E51" w:rsidP="00EC1E51">
            <w:pPr>
              <w:jc w:val="center"/>
              <w:rPr>
                <w:rFonts w:ascii="Arial" w:hAnsi="Arial" w:cs="Arial"/>
                <w:b/>
              </w:rPr>
            </w:pPr>
            <w:r>
              <w:rPr>
                <w:rFonts w:ascii="Arial" w:hAnsi="Arial" w:cs="Arial"/>
                <w:b/>
              </w:rPr>
              <w:t>29</w:t>
            </w:r>
            <w:r w:rsidR="00750065" w:rsidRPr="00D802D4">
              <w:rPr>
                <w:rFonts w:ascii="Arial" w:hAnsi="Arial" w:cs="Arial"/>
                <w:b/>
                <w:vertAlign w:val="superscript"/>
              </w:rPr>
              <w:t>th</w:t>
            </w:r>
            <w:r w:rsidR="00750065">
              <w:rPr>
                <w:rFonts w:ascii="Arial" w:hAnsi="Arial" w:cs="Arial"/>
                <w:b/>
              </w:rPr>
              <w:t xml:space="preserve"> August 201</w:t>
            </w:r>
            <w:r>
              <w:rPr>
                <w:rFonts w:ascii="Arial" w:hAnsi="Arial" w:cs="Arial"/>
                <w:b/>
              </w:rPr>
              <w:t>7</w:t>
            </w:r>
            <w:r w:rsidR="00750065" w:rsidRPr="00926890">
              <w:rPr>
                <w:rFonts w:ascii="Arial" w:hAnsi="Arial" w:cs="Arial"/>
                <w:b/>
              </w:rPr>
              <w:t xml:space="preserve"> –</w:t>
            </w:r>
            <w:r w:rsidR="00750065">
              <w:rPr>
                <w:rFonts w:ascii="Arial" w:hAnsi="Arial" w:cs="Arial"/>
                <w:b/>
              </w:rPr>
              <w:t xml:space="preserve"> PRIME</w:t>
            </w:r>
          </w:p>
        </w:tc>
        <w:tc>
          <w:tcPr>
            <w:tcW w:w="1877" w:type="dxa"/>
            <w:vAlign w:val="center"/>
          </w:tcPr>
          <w:p w:rsidR="00750065" w:rsidRPr="00230270" w:rsidRDefault="00750065" w:rsidP="00750065">
            <w:pPr>
              <w:jc w:val="center"/>
              <w:rPr>
                <w:rFonts w:ascii="Arial" w:hAnsi="Arial" w:cs="Arial"/>
              </w:rPr>
            </w:pPr>
            <w:r w:rsidRPr="00230270">
              <w:rPr>
                <w:rFonts w:ascii="Arial" w:hAnsi="Arial" w:cs="Arial"/>
              </w:rPr>
              <w:t>£150*</w:t>
            </w:r>
          </w:p>
        </w:tc>
        <w:tc>
          <w:tcPr>
            <w:tcW w:w="3542" w:type="dxa"/>
            <w:vAlign w:val="center"/>
          </w:tcPr>
          <w:p w:rsidR="00750065" w:rsidRPr="00466411" w:rsidRDefault="00750065" w:rsidP="00750065">
            <w:pPr>
              <w:jc w:val="center"/>
              <w:rPr>
                <w:rFonts w:ascii="Arial" w:hAnsi="Arial" w:cs="Arial"/>
                <w:b/>
              </w:rPr>
            </w:pPr>
          </w:p>
        </w:tc>
      </w:tr>
      <w:tr w:rsidR="00750065" w:rsidRPr="00466411" w:rsidTr="00466411">
        <w:trPr>
          <w:trHeight w:val="700"/>
        </w:trPr>
        <w:tc>
          <w:tcPr>
            <w:tcW w:w="5449" w:type="dxa"/>
            <w:vAlign w:val="center"/>
          </w:tcPr>
          <w:p w:rsidR="00750065" w:rsidRPr="00926890" w:rsidRDefault="00750065" w:rsidP="00750065">
            <w:pPr>
              <w:jc w:val="center"/>
              <w:rPr>
                <w:rFonts w:ascii="Arial" w:hAnsi="Arial" w:cs="Arial"/>
              </w:rPr>
            </w:pPr>
            <w:r w:rsidRPr="00926890">
              <w:rPr>
                <w:rFonts w:ascii="Arial" w:hAnsi="Arial" w:cs="Arial"/>
              </w:rPr>
              <w:t>Stall at the Postgraduate Freshers’ Fayre</w:t>
            </w:r>
          </w:p>
          <w:p w:rsidR="00750065" w:rsidRPr="0005108D" w:rsidRDefault="00EC1E51" w:rsidP="00EC1E51">
            <w:pPr>
              <w:jc w:val="center"/>
              <w:rPr>
                <w:rFonts w:ascii="Arial" w:hAnsi="Arial" w:cs="Arial"/>
                <w:b/>
              </w:rPr>
            </w:pPr>
            <w:r>
              <w:rPr>
                <w:rFonts w:ascii="Arial" w:hAnsi="Arial" w:cs="Arial"/>
                <w:b/>
              </w:rPr>
              <w:t>29</w:t>
            </w:r>
            <w:r w:rsidR="00750065" w:rsidRPr="00D802D4">
              <w:rPr>
                <w:rFonts w:ascii="Arial" w:hAnsi="Arial" w:cs="Arial"/>
                <w:b/>
                <w:vertAlign w:val="superscript"/>
              </w:rPr>
              <w:t>th</w:t>
            </w:r>
            <w:r w:rsidR="00750065">
              <w:rPr>
                <w:rFonts w:ascii="Arial" w:hAnsi="Arial" w:cs="Arial"/>
                <w:b/>
              </w:rPr>
              <w:t xml:space="preserve"> August 201</w:t>
            </w:r>
            <w:r>
              <w:rPr>
                <w:rFonts w:ascii="Arial" w:hAnsi="Arial" w:cs="Arial"/>
                <w:b/>
              </w:rPr>
              <w:t>7</w:t>
            </w:r>
            <w:r w:rsidR="00750065" w:rsidRPr="00926890">
              <w:rPr>
                <w:rFonts w:ascii="Arial" w:hAnsi="Arial" w:cs="Arial"/>
                <w:b/>
              </w:rPr>
              <w:t xml:space="preserve"> </w:t>
            </w:r>
            <w:r w:rsidR="00750065">
              <w:rPr>
                <w:rFonts w:ascii="Arial" w:hAnsi="Arial" w:cs="Arial"/>
                <w:b/>
              </w:rPr>
              <w:t>– STD</w:t>
            </w:r>
          </w:p>
        </w:tc>
        <w:tc>
          <w:tcPr>
            <w:tcW w:w="1877" w:type="dxa"/>
            <w:vAlign w:val="center"/>
          </w:tcPr>
          <w:p w:rsidR="00750065" w:rsidRPr="00230270" w:rsidRDefault="00750065" w:rsidP="00750065">
            <w:pPr>
              <w:jc w:val="center"/>
              <w:rPr>
                <w:rFonts w:ascii="Arial" w:hAnsi="Arial" w:cs="Arial"/>
              </w:rPr>
            </w:pPr>
            <w:r w:rsidRPr="00230270">
              <w:rPr>
                <w:rFonts w:ascii="Arial" w:hAnsi="Arial" w:cs="Arial"/>
              </w:rPr>
              <w:t>£100*</w:t>
            </w:r>
          </w:p>
        </w:tc>
        <w:tc>
          <w:tcPr>
            <w:tcW w:w="3542" w:type="dxa"/>
            <w:vAlign w:val="center"/>
          </w:tcPr>
          <w:p w:rsidR="00750065" w:rsidRPr="00466411" w:rsidRDefault="00750065" w:rsidP="00750065">
            <w:pPr>
              <w:jc w:val="center"/>
              <w:rPr>
                <w:rFonts w:ascii="Arial" w:hAnsi="Arial" w:cs="Arial"/>
                <w:b/>
              </w:rPr>
            </w:pPr>
          </w:p>
        </w:tc>
      </w:tr>
      <w:tr w:rsidR="00750065" w:rsidRPr="00466411" w:rsidTr="00466411">
        <w:trPr>
          <w:trHeight w:val="694"/>
        </w:trPr>
        <w:tc>
          <w:tcPr>
            <w:tcW w:w="5449" w:type="dxa"/>
            <w:vAlign w:val="center"/>
          </w:tcPr>
          <w:p w:rsidR="00750065" w:rsidRPr="00926890" w:rsidRDefault="00750065" w:rsidP="00750065">
            <w:pPr>
              <w:jc w:val="center"/>
              <w:rPr>
                <w:rFonts w:ascii="Arial" w:hAnsi="Arial" w:cs="Arial"/>
              </w:rPr>
            </w:pPr>
            <w:r w:rsidRPr="00926890">
              <w:rPr>
                <w:rFonts w:ascii="Arial" w:hAnsi="Arial" w:cs="Arial"/>
              </w:rPr>
              <w:t>Stall at the Undergraduate Freshers’ Fayre</w:t>
            </w:r>
          </w:p>
          <w:p w:rsidR="00750065" w:rsidRPr="0005108D" w:rsidRDefault="00EC1E51" w:rsidP="00EC1E51">
            <w:pPr>
              <w:jc w:val="center"/>
              <w:rPr>
                <w:rFonts w:ascii="Arial" w:hAnsi="Arial" w:cs="Arial"/>
                <w:b/>
              </w:rPr>
            </w:pPr>
            <w:r>
              <w:rPr>
                <w:rFonts w:ascii="Arial" w:hAnsi="Arial" w:cs="Arial"/>
                <w:b/>
              </w:rPr>
              <w:t>25</w:t>
            </w:r>
            <w:r w:rsidR="00750065" w:rsidRPr="00EC1E51">
              <w:rPr>
                <w:rFonts w:ascii="Arial" w:hAnsi="Arial" w:cs="Arial"/>
                <w:b/>
                <w:vertAlign w:val="superscript"/>
              </w:rPr>
              <w:t>th</w:t>
            </w:r>
            <w:r w:rsidR="00750065">
              <w:rPr>
                <w:rFonts w:ascii="Arial" w:hAnsi="Arial" w:cs="Arial"/>
                <w:b/>
              </w:rPr>
              <w:t xml:space="preserve"> September 201</w:t>
            </w:r>
            <w:r>
              <w:rPr>
                <w:rFonts w:ascii="Arial" w:hAnsi="Arial" w:cs="Arial"/>
                <w:b/>
              </w:rPr>
              <w:t>7</w:t>
            </w:r>
            <w:r w:rsidR="00750065">
              <w:rPr>
                <w:rFonts w:ascii="Arial" w:hAnsi="Arial" w:cs="Arial"/>
                <w:b/>
              </w:rPr>
              <w:t xml:space="preserve"> – PRIME</w:t>
            </w:r>
          </w:p>
        </w:tc>
        <w:tc>
          <w:tcPr>
            <w:tcW w:w="1877" w:type="dxa"/>
            <w:vAlign w:val="center"/>
          </w:tcPr>
          <w:p w:rsidR="00750065" w:rsidRPr="00230270" w:rsidRDefault="00750065" w:rsidP="00750065">
            <w:pPr>
              <w:jc w:val="center"/>
              <w:rPr>
                <w:rFonts w:ascii="Arial" w:hAnsi="Arial" w:cs="Arial"/>
              </w:rPr>
            </w:pPr>
            <w:r w:rsidRPr="00230270">
              <w:rPr>
                <w:rFonts w:ascii="Arial" w:hAnsi="Arial" w:cs="Arial"/>
              </w:rPr>
              <w:t>£250*</w:t>
            </w:r>
          </w:p>
        </w:tc>
        <w:tc>
          <w:tcPr>
            <w:tcW w:w="3542" w:type="dxa"/>
            <w:vAlign w:val="center"/>
          </w:tcPr>
          <w:p w:rsidR="00750065" w:rsidRPr="00466411" w:rsidRDefault="00750065" w:rsidP="00750065">
            <w:pPr>
              <w:jc w:val="center"/>
              <w:rPr>
                <w:rFonts w:ascii="Arial" w:hAnsi="Arial" w:cs="Arial"/>
                <w:b/>
              </w:rPr>
            </w:pPr>
          </w:p>
        </w:tc>
      </w:tr>
      <w:tr w:rsidR="00750065" w:rsidRPr="00466411" w:rsidTr="00466411">
        <w:trPr>
          <w:trHeight w:val="704"/>
        </w:trPr>
        <w:tc>
          <w:tcPr>
            <w:tcW w:w="5449" w:type="dxa"/>
            <w:vAlign w:val="center"/>
          </w:tcPr>
          <w:p w:rsidR="00750065" w:rsidRPr="00926890" w:rsidRDefault="00750065" w:rsidP="00750065">
            <w:pPr>
              <w:jc w:val="center"/>
              <w:rPr>
                <w:rFonts w:ascii="Arial" w:hAnsi="Arial" w:cs="Arial"/>
              </w:rPr>
            </w:pPr>
            <w:r w:rsidRPr="00926890">
              <w:rPr>
                <w:rFonts w:ascii="Arial" w:hAnsi="Arial" w:cs="Arial"/>
              </w:rPr>
              <w:t>Stall at the Undergraduate Freshers’ Fayre</w:t>
            </w:r>
          </w:p>
          <w:p w:rsidR="00750065" w:rsidRPr="0005108D" w:rsidRDefault="00EC1E51" w:rsidP="00EC1E51">
            <w:pPr>
              <w:jc w:val="center"/>
              <w:rPr>
                <w:rFonts w:ascii="Arial" w:hAnsi="Arial" w:cs="Arial"/>
                <w:b/>
              </w:rPr>
            </w:pPr>
            <w:r>
              <w:rPr>
                <w:rFonts w:ascii="Arial" w:hAnsi="Arial" w:cs="Arial"/>
                <w:b/>
              </w:rPr>
              <w:t>25</w:t>
            </w:r>
            <w:r w:rsidR="00750065" w:rsidRPr="00EC1E51">
              <w:rPr>
                <w:rFonts w:ascii="Arial" w:hAnsi="Arial" w:cs="Arial"/>
                <w:b/>
                <w:vertAlign w:val="superscript"/>
              </w:rPr>
              <w:t>th</w:t>
            </w:r>
            <w:r w:rsidR="00750065">
              <w:rPr>
                <w:rFonts w:ascii="Arial" w:hAnsi="Arial" w:cs="Arial"/>
                <w:b/>
              </w:rPr>
              <w:t xml:space="preserve"> September 201</w:t>
            </w:r>
            <w:r>
              <w:rPr>
                <w:rFonts w:ascii="Arial" w:hAnsi="Arial" w:cs="Arial"/>
                <w:b/>
              </w:rPr>
              <w:t>7</w:t>
            </w:r>
            <w:r w:rsidR="00750065">
              <w:rPr>
                <w:rFonts w:ascii="Arial" w:hAnsi="Arial" w:cs="Arial"/>
                <w:b/>
              </w:rPr>
              <w:t xml:space="preserve"> - STD</w:t>
            </w:r>
          </w:p>
        </w:tc>
        <w:tc>
          <w:tcPr>
            <w:tcW w:w="1877" w:type="dxa"/>
            <w:vAlign w:val="center"/>
          </w:tcPr>
          <w:p w:rsidR="00750065" w:rsidRPr="00230270" w:rsidRDefault="00750065" w:rsidP="00750065">
            <w:pPr>
              <w:jc w:val="center"/>
              <w:rPr>
                <w:rFonts w:ascii="Arial" w:hAnsi="Arial" w:cs="Arial"/>
              </w:rPr>
            </w:pPr>
            <w:r w:rsidRPr="00230270">
              <w:rPr>
                <w:rFonts w:ascii="Arial" w:hAnsi="Arial" w:cs="Arial"/>
              </w:rPr>
              <w:t>£200*</w:t>
            </w:r>
            <w:bookmarkStart w:id="0" w:name="_GoBack"/>
            <w:bookmarkEnd w:id="0"/>
          </w:p>
        </w:tc>
        <w:tc>
          <w:tcPr>
            <w:tcW w:w="3542" w:type="dxa"/>
            <w:vAlign w:val="center"/>
          </w:tcPr>
          <w:p w:rsidR="00750065" w:rsidRPr="00466411" w:rsidRDefault="00750065" w:rsidP="00750065">
            <w:pPr>
              <w:jc w:val="center"/>
              <w:rPr>
                <w:rFonts w:ascii="Arial" w:hAnsi="Arial" w:cs="Arial"/>
                <w:b/>
              </w:rPr>
            </w:pPr>
          </w:p>
        </w:tc>
      </w:tr>
      <w:tr w:rsidR="001B3428" w:rsidRPr="00466411" w:rsidTr="00466411">
        <w:trPr>
          <w:trHeight w:val="430"/>
        </w:trPr>
        <w:tc>
          <w:tcPr>
            <w:tcW w:w="10868" w:type="dxa"/>
            <w:gridSpan w:val="3"/>
            <w:shd w:val="clear" w:color="auto" w:fill="D9D9D9"/>
            <w:vAlign w:val="center"/>
          </w:tcPr>
          <w:p w:rsidR="001B3428" w:rsidRPr="00466411" w:rsidRDefault="001B3428" w:rsidP="00466411">
            <w:pPr>
              <w:jc w:val="center"/>
              <w:rPr>
                <w:rFonts w:ascii="Arial" w:hAnsi="Arial" w:cs="Arial"/>
              </w:rPr>
            </w:pPr>
            <w:r w:rsidRPr="00466411">
              <w:rPr>
                <w:rFonts w:ascii="Arial" w:hAnsi="Arial" w:cs="Arial"/>
                <w:sz w:val="22"/>
              </w:rPr>
              <w:t>*Please note there is a 25% discount for charitable organisations.</w:t>
            </w:r>
          </w:p>
        </w:tc>
      </w:tr>
      <w:tr w:rsidR="001B3428" w:rsidRPr="00466411" w:rsidTr="00466411">
        <w:trPr>
          <w:trHeight w:val="394"/>
        </w:trPr>
        <w:tc>
          <w:tcPr>
            <w:tcW w:w="5449" w:type="dxa"/>
            <w:vAlign w:val="center"/>
          </w:tcPr>
          <w:p w:rsidR="001B3428" w:rsidRPr="00466411" w:rsidRDefault="001B3428" w:rsidP="00466411">
            <w:pPr>
              <w:jc w:val="center"/>
              <w:rPr>
                <w:rFonts w:ascii="Arial" w:hAnsi="Arial" w:cs="Arial"/>
                <w:b/>
              </w:rPr>
            </w:pPr>
            <w:r w:rsidRPr="00466411">
              <w:rPr>
                <w:rFonts w:ascii="Arial" w:hAnsi="Arial" w:cs="Arial"/>
                <w:b/>
              </w:rPr>
              <w:t>Storage for Freshers’ Fayre materials:</w:t>
            </w:r>
          </w:p>
        </w:tc>
        <w:tc>
          <w:tcPr>
            <w:tcW w:w="1877" w:type="dxa"/>
            <w:vAlign w:val="center"/>
          </w:tcPr>
          <w:p w:rsidR="001B3428" w:rsidRPr="00466411" w:rsidRDefault="001B3428" w:rsidP="00466411">
            <w:pPr>
              <w:jc w:val="center"/>
              <w:rPr>
                <w:rFonts w:ascii="Arial" w:hAnsi="Arial" w:cs="Arial"/>
              </w:rPr>
            </w:pPr>
            <w:r w:rsidRPr="00466411">
              <w:rPr>
                <w:rFonts w:ascii="Arial" w:hAnsi="Arial" w:cs="Arial"/>
              </w:rPr>
              <w:t>£5</w:t>
            </w:r>
          </w:p>
        </w:tc>
        <w:tc>
          <w:tcPr>
            <w:tcW w:w="3542" w:type="dxa"/>
            <w:vAlign w:val="center"/>
          </w:tcPr>
          <w:p w:rsidR="001B3428" w:rsidRPr="00466411" w:rsidRDefault="001B3428" w:rsidP="00466411">
            <w:pPr>
              <w:jc w:val="center"/>
              <w:rPr>
                <w:rFonts w:ascii="Arial" w:hAnsi="Arial" w:cs="Arial"/>
                <w:b/>
              </w:rPr>
            </w:pPr>
          </w:p>
        </w:tc>
      </w:tr>
    </w:tbl>
    <w:p w:rsidR="001B3428" w:rsidRDefault="001B3428">
      <w:pPr>
        <w:rPr>
          <w:rFonts w:ascii="Arial" w:hAnsi="Arial" w:cs="Arial"/>
          <w:sz w:val="28"/>
        </w:rPr>
      </w:pPr>
    </w:p>
    <w:p w:rsidR="001B3428" w:rsidRDefault="001B3428">
      <w:pPr>
        <w:rPr>
          <w:rFonts w:ascii="Arial" w:hAnsi="Arial" w:cs="Arial"/>
          <w:b/>
          <w:sz w:val="28"/>
          <w:u w:val="single"/>
        </w:rPr>
      </w:pPr>
      <w:r w:rsidRPr="0005108D">
        <w:rPr>
          <w:rFonts w:ascii="Arial" w:hAnsi="Arial" w:cs="Arial"/>
          <w:b/>
          <w:sz w:val="28"/>
          <w:u w:val="single"/>
        </w:rPr>
        <w:t xml:space="preserve">Additional </w:t>
      </w:r>
      <w:r>
        <w:rPr>
          <w:rFonts w:ascii="Arial" w:hAnsi="Arial" w:cs="Arial"/>
          <w:b/>
          <w:sz w:val="28"/>
          <w:u w:val="single"/>
        </w:rPr>
        <w:t>I</w:t>
      </w:r>
      <w:r w:rsidRPr="0005108D">
        <w:rPr>
          <w:rFonts w:ascii="Arial" w:hAnsi="Arial" w:cs="Arial"/>
          <w:b/>
          <w:sz w:val="28"/>
          <w:u w:val="single"/>
        </w:rPr>
        <w:t>nformation</w:t>
      </w:r>
      <w:r>
        <w:rPr>
          <w:rFonts w:ascii="Arial" w:hAnsi="Arial" w:cs="Arial"/>
          <w:b/>
          <w:sz w:val="28"/>
          <w:u w:val="single"/>
        </w:rPr>
        <w:t xml:space="preserve"> - Freshers’ Fayre </w:t>
      </w:r>
      <w:r w:rsidRPr="009747F0">
        <w:rPr>
          <w:rFonts w:ascii="Arial" w:hAnsi="Arial" w:cs="Arial"/>
          <w:sz w:val="20"/>
          <w:szCs w:val="20"/>
        </w:rPr>
        <w:t>(please complete)</w:t>
      </w:r>
    </w:p>
    <w:p w:rsidR="001B3428" w:rsidRDefault="001B3428" w:rsidP="00E02430">
      <w:pPr>
        <w:spacing w:line="276" w:lineRule="auto"/>
        <w:rPr>
          <w:rFonts w:ascii="Arial" w:hAnsi="Arial" w:cs="Arial"/>
        </w:rPr>
      </w:pPr>
      <w:r>
        <w:rPr>
          <w:rFonts w:ascii="Arial" w:hAnsi="Arial" w:cs="Arial"/>
        </w:rPr>
        <w:t xml:space="preserve">Please confirm how many representatives will be attending the </w:t>
      </w:r>
      <w:r w:rsidR="00750065">
        <w:rPr>
          <w:rFonts w:ascii="Arial" w:hAnsi="Arial" w:cs="Arial"/>
        </w:rPr>
        <w:t>fayre (maximum 4 people)……</w:t>
      </w:r>
      <w:r>
        <w:rPr>
          <w:rFonts w:ascii="Arial" w:hAnsi="Arial" w:cs="Arial"/>
        </w:rPr>
        <w:t>……...</w:t>
      </w:r>
    </w:p>
    <w:p w:rsidR="001B3428" w:rsidRDefault="001B3428" w:rsidP="00E02430">
      <w:pPr>
        <w:spacing w:line="276" w:lineRule="auto"/>
        <w:rPr>
          <w:rFonts w:ascii="Arial" w:hAnsi="Arial" w:cs="Arial"/>
        </w:rPr>
      </w:pPr>
      <w:r>
        <w:rPr>
          <w:rFonts w:ascii="Arial" w:hAnsi="Arial" w:cs="Arial"/>
        </w:rPr>
        <w:t xml:space="preserve">Do you require an electricity supply? </w:t>
      </w:r>
      <w:r w:rsidRPr="00E02430">
        <w:rPr>
          <w:rFonts w:ascii="Arial" w:hAnsi="Arial" w:cs="Arial"/>
          <w:sz w:val="20"/>
          <w:szCs w:val="20"/>
        </w:rPr>
        <w:t>(please provide details)</w:t>
      </w:r>
      <w:r w:rsidR="00750065">
        <w:rPr>
          <w:rFonts w:ascii="Arial" w:hAnsi="Arial" w:cs="Arial"/>
        </w:rPr>
        <w:t>……</w:t>
      </w:r>
      <w:r>
        <w:rPr>
          <w:rFonts w:ascii="Arial" w:hAnsi="Arial" w:cs="Arial"/>
        </w:rPr>
        <w:t>……………………………</w:t>
      </w:r>
    </w:p>
    <w:p w:rsidR="001B3428" w:rsidRDefault="001B3428" w:rsidP="00E02430">
      <w:pPr>
        <w:spacing w:line="276" w:lineRule="auto"/>
        <w:rPr>
          <w:rFonts w:ascii="Arial" w:hAnsi="Arial" w:cs="Arial"/>
        </w:rPr>
      </w:pPr>
      <w:r>
        <w:rPr>
          <w:rFonts w:ascii="Arial" w:hAnsi="Arial" w:cs="Arial"/>
        </w:rPr>
        <w:t>Do you re</w:t>
      </w:r>
      <w:r w:rsidR="00750065">
        <w:rPr>
          <w:rFonts w:ascii="Arial" w:hAnsi="Arial" w:cs="Arial"/>
        </w:rPr>
        <w:t>quire WiFi access?............</w:t>
      </w:r>
      <w:r>
        <w:rPr>
          <w:rFonts w:ascii="Arial" w:hAnsi="Arial" w:cs="Arial"/>
        </w:rPr>
        <w:t>..................</w:t>
      </w:r>
    </w:p>
    <w:p w:rsidR="001B3428" w:rsidRDefault="001B3428" w:rsidP="00E02430">
      <w:pPr>
        <w:spacing w:line="276" w:lineRule="auto"/>
        <w:rPr>
          <w:rFonts w:ascii="Arial" w:hAnsi="Arial" w:cs="Arial"/>
        </w:rPr>
      </w:pPr>
      <w:r>
        <w:rPr>
          <w:rFonts w:ascii="Arial" w:hAnsi="Arial" w:cs="Arial"/>
        </w:rPr>
        <w:t>Do you requir</w:t>
      </w:r>
      <w:r w:rsidR="00750065">
        <w:rPr>
          <w:rFonts w:ascii="Arial" w:hAnsi="Arial" w:cs="Arial"/>
        </w:rPr>
        <w:t>e a display board?............</w:t>
      </w:r>
      <w:r>
        <w:rPr>
          <w:rFonts w:ascii="Arial" w:hAnsi="Arial" w:cs="Arial"/>
        </w:rPr>
        <w:t>..................</w:t>
      </w:r>
    </w:p>
    <w:p w:rsidR="001B3428" w:rsidRDefault="001B3428" w:rsidP="00E02430">
      <w:pPr>
        <w:spacing w:line="276" w:lineRule="auto"/>
        <w:rPr>
          <w:rFonts w:ascii="Arial" w:hAnsi="Arial" w:cs="Arial"/>
          <w:sz w:val="20"/>
          <w:szCs w:val="20"/>
        </w:rPr>
      </w:pPr>
      <w:r>
        <w:rPr>
          <w:rFonts w:ascii="Arial" w:hAnsi="Arial" w:cs="Arial"/>
        </w:rPr>
        <w:t xml:space="preserve">Will you be bringing any display equipment? </w:t>
      </w:r>
      <w:r w:rsidRPr="00E02430">
        <w:rPr>
          <w:rFonts w:ascii="Arial" w:hAnsi="Arial" w:cs="Arial"/>
          <w:sz w:val="20"/>
          <w:szCs w:val="20"/>
        </w:rPr>
        <w:t xml:space="preserve">(please provide </w:t>
      </w:r>
      <w:r>
        <w:rPr>
          <w:rFonts w:ascii="Arial" w:hAnsi="Arial" w:cs="Arial"/>
          <w:sz w:val="20"/>
          <w:szCs w:val="20"/>
        </w:rPr>
        <w:t>details)……Leaflets/ crime prevention / contacts material etc.………………………………………</w:t>
      </w:r>
    </w:p>
    <w:p w:rsidR="001B3428" w:rsidRDefault="001B3428" w:rsidP="00E02430">
      <w:pPr>
        <w:spacing w:line="276" w:lineRule="auto"/>
        <w:rPr>
          <w:rFonts w:ascii="Arial" w:hAnsi="Arial" w:cs="Arial"/>
        </w:rPr>
      </w:pPr>
      <w:r>
        <w:rPr>
          <w:rFonts w:ascii="Arial" w:hAnsi="Arial" w:cs="Arial"/>
          <w:sz w:val="20"/>
          <w:szCs w:val="20"/>
        </w:rPr>
        <w:t>………………………………………………………………………………………………………………………………………</w:t>
      </w:r>
    </w:p>
    <w:p w:rsidR="001B3428" w:rsidRDefault="001B3428" w:rsidP="00E02430">
      <w:pPr>
        <w:spacing w:line="276" w:lineRule="auto"/>
        <w:rPr>
          <w:rFonts w:ascii="Arial" w:hAnsi="Arial" w:cs="Arial"/>
          <w:sz w:val="20"/>
          <w:szCs w:val="20"/>
        </w:rPr>
      </w:pPr>
      <w:r>
        <w:rPr>
          <w:rFonts w:ascii="Arial" w:hAnsi="Arial" w:cs="Arial"/>
        </w:rPr>
        <w:t xml:space="preserve">Do any of your representatives have any personal access requirements? </w:t>
      </w:r>
      <w:r w:rsidRPr="0005108D">
        <w:rPr>
          <w:rFonts w:ascii="Arial" w:hAnsi="Arial" w:cs="Arial"/>
          <w:sz w:val="20"/>
          <w:szCs w:val="20"/>
        </w:rPr>
        <w:t>Please provide details</w:t>
      </w:r>
    </w:p>
    <w:p w:rsidR="001B3428" w:rsidRDefault="00750065" w:rsidP="00E02430">
      <w:pPr>
        <w:spacing w:line="276" w:lineRule="auto"/>
        <w:rPr>
          <w:rFonts w:ascii="Arial" w:hAnsi="Arial" w:cs="Arial"/>
        </w:rPr>
      </w:pPr>
      <w:r>
        <w:rPr>
          <w:rFonts w:ascii="Arial" w:hAnsi="Arial" w:cs="Arial"/>
        </w:rPr>
        <w:t>……</w:t>
      </w:r>
      <w:r w:rsidR="001B3428">
        <w:rPr>
          <w:rFonts w:ascii="Arial" w:hAnsi="Arial" w:cs="Arial"/>
        </w:rPr>
        <w:t>…………………………………………………………………………………………………………………………………………………………………………………………………………………………………………………………………………………………………..............................................................</w:t>
      </w:r>
    </w:p>
    <w:p w:rsidR="001B3428" w:rsidRPr="00055C94" w:rsidRDefault="001B3428" w:rsidP="00E02430">
      <w:pPr>
        <w:spacing w:line="276" w:lineRule="auto"/>
        <w:rPr>
          <w:rFonts w:ascii="Arial" w:hAnsi="Arial" w:cs="Arial"/>
          <w:sz w:val="20"/>
        </w:rPr>
      </w:pPr>
      <w:r>
        <w:rPr>
          <w:rFonts w:ascii="Arial" w:hAnsi="Arial" w:cs="Arial"/>
          <w:b/>
          <w:sz w:val="28"/>
          <w:u w:val="single"/>
        </w:rPr>
        <w:t xml:space="preserve">Additional Information – Online Advertisement </w:t>
      </w:r>
      <w:r>
        <w:rPr>
          <w:rFonts w:ascii="Arial" w:hAnsi="Arial" w:cs="Arial"/>
          <w:sz w:val="20"/>
        </w:rPr>
        <w:t>(please complete)</w:t>
      </w:r>
    </w:p>
    <w:p w:rsidR="001B3428" w:rsidRDefault="001B3428" w:rsidP="00E02430">
      <w:pPr>
        <w:spacing w:line="276" w:lineRule="auto"/>
        <w:rPr>
          <w:rFonts w:ascii="Arial" w:hAnsi="Arial" w:cs="Arial"/>
        </w:rPr>
      </w:pPr>
      <w:r>
        <w:rPr>
          <w:rFonts w:ascii="Arial" w:hAnsi="Arial" w:cs="Arial"/>
        </w:rPr>
        <w:t xml:space="preserve">Please confirm the start date of your advertisement on </w:t>
      </w:r>
      <w:r w:rsidRPr="00055C94">
        <w:rPr>
          <w:rFonts w:ascii="Arial" w:hAnsi="Arial" w:cs="Arial"/>
          <w:u w:val="single"/>
        </w:rPr>
        <w:t>www.sgsu.org.uk</w:t>
      </w:r>
      <w:r>
        <w:rPr>
          <w:rFonts w:ascii="Arial" w:hAnsi="Arial" w:cs="Arial"/>
        </w:rPr>
        <w:t xml:space="preserve"> ……./……./…….</w:t>
      </w:r>
    </w:p>
    <w:p w:rsidR="001B3428" w:rsidRDefault="001B3428" w:rsidP="00E02430">
      <w:pPr>
        <w:spacing w:line="276" w:lineRule="auto"/>
        <w:rPr>
          <w:rFonts w:ascii="Arial" w:hAnsi="Arial" w:cs="Arial"/>
        </w:rPr>
      </w:pPr>
      <w:r>
        <w:rPr>
          <w:rFonts w:ascii="Arial" w:hAnsi="Arial" w:cs="Arial"/>
        </w:rPr>
        <w:t xml:space="preserve">You must email your image and hyperlink to the below contact details </w:t>
      </w:r>
      <w:r w:rsidRPr="006363EB">
        <w:rPr>
          <w:rFonts w:ascii="Arial" w:hAnsi="Arial" w:cs="Arial"/>
        </w:rPr>
        <w:t>5 working days</w:t>
      </w:r>
      <w:r>
        <w:rPr>
          <w:rFonts w:ascii="Arial" w:hAnsi="Arial" w:cs="Arial"/>
        </w:rPr>
        <w:t xml:space="preserve"> before this date.</w:t>
      </w:r>
    </w:p>
    <w:p w:rsidR="001B3428" w:rsidRDefault="001B3428" w:rsidP="00E02430">
      <w:pPr>
        <w:spacing w:line="276" w:lineRule="auto"/>
        <w:rPr>
          <w:rFonts w:ascii="Arial" w:hAnsi="Arial" w:cs="Arial"/>
        </w:rPr>
      </w:pPr>
      <w:r>
        <w:rPr>
          <w:rFonts w:ascii="Arial" w:hAnsi="Arial" w:cs="Arial"/>
        </w:rPr>
        <w:t>Please confirm how many calendar months you would like the advertisement to be displayed:.............................</w:t>
      </w:r>
    </w:p>
    <w:p w:rsidR="00744A58" w:rsidRDefault="00744A58" w:rsidP="00E02430">
      <w:pPr>
        <w:spacing w:line="276" w:lineRule="auto"/>
        <w:rPr>
          <w:rFonts w:ascii="Arial" w:hAnsi="Arial" w:cs="Arial"/>
        </w:rPr>
      </w:pPr>
    </w:p>
    <w:p w:rsidR="00744A58" w:rsidRPr="00744A58" w:rsidRDefault="00744A58" w:rsidP="00E02430">
      <w:pPr>
        <w:spacing w:line="276" w:lineRule="auto"/>
        <w:rPr>
          <w:rFonts w:ascii="Arial" w:hAnsi="Arial" w:cs="Arial"/>
          <w:b/>
          <w:sz w:val="28"/>
          <w:u w:val="single"/>
        </w:rPr>
      </w:pPr>
      <w:r>
        <w:rPr>
          <w:rFonts w:ascii="Arial" w:hAnsi="Arial" w:cs="Arial"/>
          <w:b/>
          <w:sz w:val="28"/>
          <w:u w:val="single"/>
        </w:rPr>
        <w:t>Additional Information – Freshers’ Handbook/Welcome Bags</w:t>
      </w:r>
    </w:p>
    <w:p w:rsidR="001B3428" w:rsidRDefault="00744A58" w:rsidP="00B836AE">
      <w:pPr>
        <w:rPr>
          <w:rFonts w:ascii="Arial" w:hAnsi="Arial" w:cs="Arial"/>
        </w:rPr>
      </w:pPr>
      <w:r w:rsidRPr="00744A58">
        <w:rPr>
          <w:rFonts w:ascii="Arial" w:hAnsi="Arial" w:cs="Arial"/>
        </w:rPr>
        <w:t>You must</w:t>
      </w:r>
      <w:r>
        <w:rPr>
          <w:rFonts w:ascii="Arial" w:hAnsi="Arial" w:cs="Arial"/>
        </w:rPr>
        <w:t xml:space="preserve"> email your artwork by midday 19</w:t>
      </w:r>
      <w:r w:rsidRPr="00744A58">
        <w:rPr>
          <w:rFonts w:ascii="Arial" w:hAnsi="Arial" w:cs="Arial"/>
          <w:vertAlign w:val="superscript"/>
        </w:rPr>
        <w:t>th</w:t>
      </w:r>
      <w:r>
        <w:rPr>
          <w:rFonts w:ascii="Arial" w:hAnsi="Arial" w:cs="Arial"/>
        </w:rPr>
        <w:t xml:space="preserve"> August. More information will be provided on confirmation of booking.</w:t>
      </w:r>
    </w:p>
    <w:p w:rsidR="00744A58" w:rsidRDefault="00744A58" w:rsidP="00B836AE">
      <w:pPr>
        <w:rPr>
          <w:rFonts w:ascii="Arial" w:hAnsi="Arial" w:cs="Arial"/>
          <w:b/>
        </w:rPr>
      </w:pPr>
    </w:p>
    <w:p w:rsidR="001B3428" w:rsidRDefault="001B3428" w:rsidP="00B836AE">
      <w:pPr>
        <w:rPr>
          <w:rFonts w:ascii="Arial" w:hAnsi="Arial" w:cs="Arial"/>
        </w:rPr>
      </w:pPr>
      <w:r w:rsidRPr="009747F0">
        <w:rPr>
          <w:rFonts w:ascii="Arial" w:hAnsi="Arial" w:cs="Arial"/>
          <w:b/>
        </w:rPr>
        <w:t>Payment method:</w:t>
      </w:r>
      <w:r w:rsidR="00750065">
        <w:rPr>
          <w:rFonts w:ascii="Arial" w:hAnsi="Arial" w:cs="Arial"/>
          <w:b/>
        </w:rPr>
        <w:t xml:space="preserve"> BACS/Cheque (delete as appropriate)</w:t>
      </w:r>
      <w:r w:rsidR="00750065">
        <w:rPr>
          <w:rFonts w:ascii="Arial" w:hAnsi="Arial" w:cs="Arial"/>
        </w:rPr>
        <w:t xml:space="preserve"> </w:t>
      </w:r>
      <w:r w:rsidRPr="0005108D">
        <w:rPr>
          <w:rFonts w:ascii="Arial" w:hAnsi="Arial" w:cs="Arial"/>
        </w:rPr>
        <w:tab/>
      </w:r>
      <w:r w:rsidRPr="0005108D">
        <w:rPr>
          <w:rFonts w:ascii="Arial" w:hAnsi="Arial" w:cs="Arial"/>
        </w:rPr>
        <w:tab/>
      </w:r>
    </w:p>
    <w:p w:rsidR="001B3428" w:rsidRPr="009747F0" w:rsidRDefault="001B3428" w:rsidP="009747F0">
      <w:pPr>
        <w:rPr>
          <w:rFonts w:ascii="Arial" w:hAnsi="Arial" w:cs="Arial"/>
          <w:b/>
        </w:rPr>
      </w:pPr>
      <w:r w:rsidRPr="009747F0">
        <w:rPr>
          <w:rFonts w:ascii="Arial" w:hAnsi="Arial" w:cs="Arial"/>
          <w:b/>
        </w:rPr>
        <w:t>Payment details:</w:t>
      </w:r>
      <w:r>
        <w:rPr>
          <w:rFonts w:ascii="Arial" w:hAnsi="Arial" w:cs="Arial"/>
          <w:b/>
        </w:rPr>
        <w:t xml:space="preserve">  </w:t>
      </w:r>
    </w:p>
    <w:p w:rsidR="001B3428" w:rsidRPr="009747F0" w:rsidRDefault="001B3428" w:rsidP="009747F0">
      <w:pPr>
        <w:rPr>
          <w:rFonts w:ascii="Arial" w:hAnsi="Arial" w:cs="Arial"/>
        </w:rPr>
      </w:pPr>
      <w:r w:rsidRPr="009747F0">
        <w:rPr>
          <w:rFonts w:ascii="Arial" w:hAnsi="Arial" w:cs="Arial"/>
        </w:rPr>
        <w:t xml:space="preserve">Name: </w:t>
      </w:r>
      <w:smartTag w:uri="urn:schemas-microsoft-com:office:smarttags" w:element="City">
        <w:smartTag w:uri="urn:schemas-microsoft-com:office:smarttags" w:element="place">
          <w:r w:rsidRPr="009747F0">
            <w:rPr>
              <w:rFonts w:ascii="Arial" w:hAnsi="Arial" w:cs="Arial"/>
            </w:rPr>
            <w:t>St. George’s</w:t>
          </w:r>
        </w:smartTag>
      </w:smartTag>
      <w:r w:rsidRPr="009747F0">
        <w:rPr>
          <w:rFonts w:ascii="Arial" w:hAnsi="Arial" w:cs="Arial"/>
        </w:rPr>
        <w:t xml:space="preserve"> Students’ Union</w:t>
      </w:r>
    </w:p>
    <w:p w:rsidR="001B3428" w:rsidRPr="009747F0" w:rsidRDefault="001B3428" w:rsidP="009747F0">
      <w:pPr>
        <w:rPr>
          <w:rFonts w:ascii="Arial" w:hAnsi="Arial" w:cs="Arial"/>
        </w:rPr>
      </w:pPr>
      <w:r w:rsidRPr="009747F0">
        <w:rPr>
          <w:rFonts w:ascii="Arial" w:hAnsi="Arial" w:cs="Arial"/>
        </w:rPr>
        <w:t>Account Number: 23858448</w:t>
      </w:r>
    </w:p>
    <w:p w:rsidR="001B3428" w:rsidRPr="0005108D" w:rsidRDefault="001B3428" w:rsidP="009747F0">
      <w:pPr>
        <w:rPr>
          <w:rFonts w:ascii="Arial" w:hAnsi="Arial" w:cs="Arial"/>
        </w:rPr>
      </w:pPr>
      <w:r w:rsidRPr="009747F0">
        <w:rPr>
          <w:rFonts w:ascii="Arial" w:hAnsi="Arial" w:cs="Arial"/>
        </w:rPr>
        <w:t>Sort Code: 20-00-00</w:t>
      </w:r>
    </w:p>
    <w:p w:rsidR="001B3428" w:rsidRPr="0005108D" w:rsidRDefault="001B3428" w:rsidP="00E02430">
      <w:pPr>
        <w:spacing w:line="276" w:lineRule="auto"/>
        <w:rPr>
          <w:rFonts w:ascii="Arial" w:hAnsi="Arial" w:cs="Arial"/>
        </w:rPr>
      </w:pPr>
      <w:r w:rsidRPr="0005108D">
        <w:rPr>
          <w:rFonts w:ascii="Arial" w:hAnsi="Arial" w:cs="Arial"/>
        </w:rPr>
        <w:t>Total commitment from your organisation (£):……………………………………</w:t>
      </w:r>
    </w:p>
    <w:p w:rsidR="001B3428" w:rsidRPr="0005108D" w:rsidRDefault="001B3428" w:rsidP="00E02430">
      <w:pPr>
        <w:spacing w:line="276" w:lineRule="auto"/>
        <w:rPr>
          <w:rFonts w:ascii="Arial" w:hAnsi="Arial" w:cs="Arial"/>
        </w:rPr>
      </w:pPr>
      <w:r w:rsidRPr="0005108D">
        <w:rPr>
          <w:rFonts w:ascii="Arial" w:hAnsi="Arial" w:cs="Arial"/>
        </w:rPr>
        <w:t>Print name:…………………………………………………………………………….</w:t>
      </w:r>
    </w:p>
    <w:p w:rsidR="001B3428" w:rsidRDefault="001B3428" w:rsidP="00E02430">
      <w:pPr>
        <w:spacing w:line="276" w:lineRule="auto"/>
        <w:rPr>
          <w:rFonts w:ascii="Arial" w:hAnsi="Arial" w:cs="Arial"/>
        </w:rPr>
      </w:pPr>
      <w:r w:rsidRPr="0005108D">
        <w:rPr>
          <w:rFonts w:ascii="Arial" w:hAnsi="Arial" w:cs="Arial"/>
        </w:rPr>
        <w:t>Signed:…………………………………………………………………………………</w:t>
      </w:r>
    </w:p>
    <w:p w:rsidR="001B3428" w:rsidRPr="0005108D" w:rsidRDefault="001B3428" w:rsidP="00E02430">
      <w:pPr>
        <w:spacing w:line="276" w:lineRule="auto"/>
        <w:rPr>
          <w:rFonts w:ascii="Arial" w:hAnsi="Arial" w:cs="Arial"/>
        </w:rPr>
      </w:pPr>
      <w:r>
        <w:rPr>
          <w:rFonts w:ascii="Arial" w:hAnsi="Arial" w:cs="Arial"/>
        </w:rPr>
        <w:t>Date:………………/………………/………………</w:t>
      </w:r>
    </w:p>
    <w:p w:rsidR="001B3428" w:rsidRDefault="001B3428">
      <w:pPr>
        <w:rPr>
          <w:rFonts w:ascii="Arial" w:hAnsi="Arial" w:cs="Arial"/>
        </w:rPr>
      </w:pPr>
    </w:p>
    <w:p w:rsidR="001B3428" w:rsidRPr="0005108D" w:rsidRDefault="001B3428">
      <w:pPr>
        <w:rPr>
          <w:rFonts w:ascii="Arial" w:hAnsi="Arial" w:cs="Arial"/>
        </w:rPr>
      </w:pPr>
    </w:p>
    <w:p w:rsidR="001B3428" w:rsidRDefault="001B3428">
      <w:pPr>
        <w:rPr>
          <w:rFonts w:ascii="Arial" w:hAnsi="Arial" w:cs="Arial"/>
        </w:rPr>
      </w:pPr>
      <w:r w:rsidRPr="0005108D">
        <w:rPr>
          <w:rFonts w:ascii="Arial" w:hAnsi="Arial" w:cs="Arial"/>
        </w:rPr>
        <w:t xml:space="preserve">Please send </w:t>
      </w:r>
      <w:r>
        <w:rPr>
          <w:rFonts w:ascii="Arial" w:hAnsi="Arial" w:cs="Arial"/>
        </w:rPr>
        <w:t xml:space="preserve">your </w:t>
      </w:r>
      <w:r w:rsidRPr="0005108D">
        <w:rPr>
          <w:rFonts w:ascii="Arial" w:hAnsi="Arial" w:cs="Arial"/>
        </w:rPr>
        <w:t>completed</w:t>
      </w:r>
      <w:r>
        <w:rPr>
          <w:rFonts w:ascii="Arial" w:hAnsi="Arial" w:cs="Arial"/>
        </w:rPr>
        <w:t xml:space="preserve"> and </w:t>
      </w:r>
      <w:r w:rsidRPr="0005108D">
        <w:rPr>
          <w:rFonts w:ascii="Arial" w:hAnsi="Arial" w:cs="Arial"/>
        </w:rPr>
        <w:t xml:space="preserve">signed booking form to the </w:t>
      </w:r>
      <w:r>
        <w:rPr>
          <w:rFonts w:ascii="Arial" w:hAnsi="Arial" w:cs="Arial"/>
        </w:rPr>
        <w:t xml:space="preserve">Students’ Union </w:t>
      </w:r>
      <w:r w:rsidRPr="0005108D">
        <w:rPr>
          <w:rFonts w:ascii="Arial" w:hAnsi="Arial" w:cs="Arial"/>
        </w:rPr>
        <w:t xml:space="preserve">via email or post. </w:t>
      </w:r>
      <w:r w:rsidRPr="00270D69">
        <w:rPr>
          <w:rFonts w:ascii="Arial" w:hAnsi="Arial" w:cs="Arial"/>
          <w:b/>
        </w:rPr>
        <w:t xml:space="preserve">Deadline for submission is </w:t>
      </w:r>
      <w:r w:rsidR="00750065">
        <w:rPr>
          <w:rFonts w:ascii="Arial" w:hAnsi="Arial" w:cs="Arial"/>
          <w:b/>
        </w:rPr>
        <w:t>12</w:t>
      </w:r>
      <w:r w:rsidRPr="00270D69">
        <w:rPr>
          <w:rFonts w:ascii="Arial" w:hAnsi="Arial" w:cs="Arial"/>
          <w:b/>
          <w:vertAlign w:val="superscript"/>
        </w:rPr>
        <w:t>t</w:t>
      </w:r>
      <w:r w:rsidR="00750065">
        <w:rPr>
          <w:rFonts w:ascii="Arial" w:hAnsi="Arial" w:cs="Arial"/>
          <w:b/>
          <w:vertAlign w:val="superscript"/>
        </w:rPr>
        <w:t>h</w:t>
      </w:r>
      <w:r w:rsidRPr="00270D69">
        <w:rPr>
          <w:rFonts w:ascii="Arial" w:hAnsi="Arial" w:cs="Arial"/>
          <w:b/>
        </w:rPr>
        <w:t xml:space="preserve"> Aug</w:t>
      </w:r>
      <w:r w:rsidR="00750065">
        <w:rPr>
          <w:rFonts w:ascii="Arial" w:hAnsi="Arial" w:cs="Arial"/>
          <w:b/>
        </w:rPr>
        <w:t>ust 201</w:t>
      </w:r>
      <w:r w:rsidR="00EC1E51">
        <w:rPr>
          <w:rFonts w:ascii="Arial" w:hAnsi="Arial" w:cs="Arial"/>
          <w:b/>
        </w:rPr>
        <w:t>7</w:t>
      </w:r>
      <w:r w:rsidRPr="00270D69">
        <w:rPr>
          <w:rFonts w:ascii="Arial" w:hAnsi="Arial" w:cs="Arial"/>
          <w:b/>
        </w:rPr>
        <w:t xml:space="preserve">. </w:t>
      </w:r>
      <w:r w:rsidRPr="0005108D">
        <w:rPr>
          <w:rFonts w:ascii="Arial" w:hAnsi="Arial" w:cs="Arial"/>
        </w:rPr>
        <w:t xml:space="preserve">Scanned copies are acceptable. If you would like further details prior to booking, </w:t>
      </w:r>
      <w:r>
        <w:rPr>
          <w:rFonts w:ascii="Arial" w:hAnsi="Arial" w:cs="Arial"/>
        </w:rPr>
        <w:t>please contact:</w:t>
      </w:r>
    </w:p>
    <w:p w:rsidR="001B3428" w:rsidRPr="0005108D" w:rsidRDefault="001B3428">
      <w:pPr>
        <w:rPr>
          <w:rFonts w:ascii="Arial" w:hAnsi="Arial" w:cs="Arial"/>
        </w:rPr>
      </w:pPr>
    </w:p>
    <w:p w:rsidR="001B3428" w:rsidRPr="00285860" w:rsidRDefault="001B3428">
      <w:pPr>
        <w:rPr>
          <w:rFonts w:ascii="Arial" w:hAnsi="Arial" w:cs="Arial"/>
          <w:b/>
        </w:rPr>
      </w:pPr>
      <w:r w:rsidRPr="00285860">
        <w:rPr>
          <w:rFonts w:ascii="Arial" w:hAnsi="Arial" w:cs="Arial"/>
          <w:b/>
        </w:rPr>
        <w:t>Michelle Campbell</w:t>
      </w:r>
    </w:p>
    <w:p w:rsidR="001B3428" w:rsidRPr="00285860" w:rsidRDefault="001B3428">
      <w:pPr>
        <w:rPr>
          <w:rFonts w:ascii="Arial" w:hAnsi="Arial" w:cs="Arial"/>
          <w:b/>
        </w:rPr>
      </w:pPr>
      <w:r w:rsidRPr="00285860">
        <w:rPr>
          <w:rFonts w:ascii="Arial" w:hAnsi="Arial" w:cs="Arial"/>
          <w:b/>
        </w:rPr>
        <w:t>Students’ Union Office Manager</w:t>
      </w:r>
    </w:p>
    <w:p w:rsidR="001B3428" w:rsidRPr="00285860" w:rsidRDefault="001B3428">
      <w:pPr>
        <w:rPr>
          <w:rFonts w:ascii="Arial" w:hAnsi="Arial" w:cs="Arial"/>
          <w:b/>
        </w:rPr>
      </w:pPr>
      <w:smartTag w:uri="urn:schemas-microsoft-com:office:smarttags" w:element="City">
        <w:r w:rsidRPr="00285860">
          <w:rPr>
            <w:rFonts w:ascii="Arial" w:hAnsi="Arial" w:cs="Arial"/>
            <w:b/>
          </w:rPr>
          <w:t>St. George’s</w:t>
        </w:r>
      </w:smartTag>
      <w:r w:rsidRPr="00285860">
        <w:rPr>
          <w:rFonts w:ascii="Arial" w:hAnsi="Arial" w:cs="Arial"/>
          <w:b/>
        </w:rPr>
        <w:t xml:space="preserve"> Students’ Union,</w:t>
      </w:r>
    </w:p>
    <w:p w:rsidR="001B3428" w:rsidRPr="00285860" w:rsidRDefault="001B3428">
      <w:pPr>
        <w:rPr>
          <w:rFonts w:ascii="Arial" w:hAnsi="Arial" w:cs="Arial"/>
          <w:b/>
        </w:rPr>
      </w:pPr>
      <w:r w:rsidRPr="00285860">
        <w:rPr>
          <w:rFonts w:ascii="Arial" w:hAnsi="Arial" w:cs="Arial"/>
          <w:b/>
        </w:rPr>
        <w:t>2</w:t>
      </w:r>
      <w:r w:rsidRPr="00285860">
        <w:rPr>
          <w:rFonts w:ascii="Arial" w:hAnsi="Arial" w:cs="Arial"/>
          <w:b/>
          <w:vertAlign w:val="superscript"/>
        </w:rPr>
        <w:t>nd</w:t>
      </w:r>
      <w:r w:rsidRPr="00285860">
        <w:rPr>
          <w:rFonts w:ascii="Arial" w:hAnsi="Arial" w:cs="Arial"/>
          <w:b/>
        </w:rPr>
        <w:t xml:space="preserve"> Floor Hunter Wing, </w:t>
      </w:r>
    </w:p>
    <w:p w:rsidR="001B3428" w:rsidRPr="00285860" w:rsidRDefault="001B3428">
      <w:pPr>
        <w:rPr>
          <w:rFonts w:ascii="Arial" w:hAnsi="Arial" w:cs="Arial"/>
          <w:b/>
        </w:rPr>
      </w:pPr>
      <w:r w:rsidRPr="00285860">
        <w:rPr>
          <w:rFonts w:ascii="Arial" w:hAnsi="Arial" w:cs="Arial"/>
          <w:b/>
        </w:rPr>
        <w:t>St. George’s University of London,</w:t>
      </w:r>
    </w:p>
    <w:p w:rsidR="001B3428" w:rsidRPr="00285860" w:rsidRDefault="001B3428">
      <w:pPr>
        <w:rPr>
          <w:rFonts w:ascii="Arial" w:hAnsi="Arial" w:cs="Arial"/>
          <w:b/>
        </w:rPr>
      </w:pPr>
      <w:r w:rsidRPr="00285860">
        <w:rPr>
          <w:rFonts w:ascii="Arial" w:hAnsi="Arial" w:cs="Arial"/>
          <w:b/>
        </w:rPr>
        <w:t>Cranmer Terrace,</w:t>
      </w:r>
    </w:p>
    <w:p w:rsidR="001B3428" w:rsidRPr="00285860" w:rsidRDefault="001B3428">
      <w:pPr>
        <w:rPr>
          <w:rFonts w:ascii="Arial" w:hAnsi="Arial" w:cs="Arial"/>
          <w:b/>
        </w:rPr>
      </w:pPr>
      <w:r w:rsidRPr="00285860">
        <w:rPr>
          <w:rFonts w:ascii="Arial" w:hAnsi="Arial" w:cs="Arial"/>
          <w:b/>
        </w:rPr>
        <w:t>Tooting,</w:t>
      </w:r>
    </w:p>
    <w:p w:rsidR="001B3428" w:rsidRPr="00285860" w:rsidRDefault="001B3428">
      <w:pPr>
        <w:rPr>
          <w:rFonts w:ascii="Arial" w:hAnsi="Arial" w:cs="Arial"/>
          <w:b/>
        </w:rPr>
      </w:pPr>
      <w:r w:rsidRPr="00285860">
        <w:rPr>
          <w:rFonts w:ascii="Arial" w:hAnsi="Arial" w:cs="Arial"/>
          <w:b/>
        </w:rPr>
        <w:t>SW17 0RE</w:t>
      </w:r>
    </w:p>
    <w:p w:rsidR="001B3428" w:rsidRPr="00285860" w:rsidRDefault="001B3428">
      <w:pPr>
        <w:rPr>
          <w:rFonts w:ascii="Arial" w:hAnsi="Arial" w:cs="Arial"/>
          <w:b/>
        </w:rPr>
      </w:pPr>
      <w:r w:rsidRPr="00285860">
        <w:rPr>
          <w:rFonts w:ascii="Arial" w:hAnsi="Arial" w:cs="Arial"/>
          <w:b/>
        </w:rPr>
        <w:t>Phone: 020 8725 0562</w:t>
      </w:r>
    </w:p>
    <w:p w:rsidR="001B3428" w:rsidRPr="00285860" w:rsidRDefault="001B3428">
      <w:pPr>
        <w:rPr>
          <w:rStyle w:val="Hyperlink"/>
          <w:rFonts w:ascii="Arial" w:hAnsi="Arial" w:cs="Arial"/>
          <w:b/>
        </w:rPr>
      </w:pPr>
      <w:r w:rsidRPr="00285860">
        <w:rPr>
          <w:rFonts w:ascii="Arial" w:hAnsi="Arial" w:cs="Arial"/>
          <w:b/>
        </w:rPr>
        <w:t xml:space="preserve">Email: </w:t>
      </w:r>
      <w:hyperlink r:id="rId8" w:history="1">
        <w:r w:rsidRPr="00285860">
          <w:rPr>
            <w:rStyle w:val="Hyperlink"/>
            <w:rFonts w:ascii="Arial" w:hAnsi="Arial" w:cs="Arial"/>
            <w:b/>
          </w:rPr>
          <w:t>mcampbel@sgul.ac.uk</w:t>
        </w:r>
      </w:hyperlink>
    </w:p>
    <w:p w:rsidR="001B3428" w:rsidRPr="0005108D" w:rsidRDefault="001B3428">
      <w:pPr>
        <w:rPr>
          <w:rFonts w:ascii="Arial" w:hAnsi="Arial" w:cs="Arial"/>
        </w:rPr>
      </w:pPr>
    </w:p>
    <w:p w:rsidR="001B3428" w:rsidRDefault="001B3428">
      <w:pPr>
        <w:rPr>
          <w:rFonts w:ascii="Arial" w:hAnsi="Arial" w:cs="Arial"/>
        </w:rPr>
      </w:pPr>
      <w:r>
        <w:rPr>
          <w:rFonts w:ascii="Arial" w:hAnsi="Arial" w:cs="Arial"/>
        </w:rPr>
        <w:t>I</w:t>
      </w:r>
      <w:r w:rsidRPr="0005108D">
        <w:rPr>
          <w:rFonts w:ascii="Arial" w:hAnsi="Arial" w:cs="Arial"/>
        </w:rPr>
        <w:t xml:space="preserve">f you have not received confirmation of you booking within 2 working days, please contact </w:t>
      </w:r>
      <w:r>
        <w:rPr>
          <w:rFonts w:ascii="Arial" w:hAnsi="Arial" w:cs="Arial"/>
        </w:rPr>
        <w:t>Michelle Campbell</w:t>
      </w:r>
      <w:r w:rsidRPr="0005108D">
        <w:rPr>
          <w:rFonts w:ascii="Arial" w:hAnsi="Arial" w:cs="Arial"/>
        </w:rPr>
        <w:t xml:space="preserve">. Once your booking has been </w:t>
      </w:r>
      <w:r>
        <w:rPr>
          <w:rFonts w:ascii="Arial" w:hAnsi="Arial" w:cs="Arial"/>
        </w:rPr>
        <w:t>accepted,</w:t>
      </w:r>
      <w:r w:rsidRPr="0005108D">
        <w:rPr>
          <w:rFonts w:ascii="Arial" w:hAnsi="Arial" w:cs="Arial"/>
        </w:rPr>
        <w:t xml:space="preserve"> SGSU will issue your organisation with </w:t>
      </w:r>
      <w:r>
        <w:rPr>
          <w:rFonts w:ascii="Arial" w:hAnsi="Arial" w:cs="Arial"/>
        </w:rPr>
        <w:t>a booking confirmation and further</w:t>
      </w:r>
      <w:r w:rsidRPr="0005108D">
        <w:rPr>
          <w:rFonts w:ascii="Arial" w:hAnsi="Arial" w:cs="Arial"/>
        </w:rPr>
        <w:t xml:space="preserve"> details </w:t>
      </w:r>
      <w:r>
        <w:rPr>
          <w:rFonts w:ascii="Arial" w:hAnsi="Arial" w:cs="Arial"/>
        </w:rPr>
        <w:t>regarding the Freshers’ Fayre</w:t>
      </w:r>
      <w:r w:rsidRPr="0005108D">
        <w:rPr>
          <w:rFonts w:ascii="Arial" w:hAnsi="Arial" w:cs="Arial"/>
        </w:rPr>
        <w:t>.</w:t>
      </w:r>
    </w:p>
    <w:p w:rsidR="001B3428" w:rsidRDefault="001B3428">
      <w:pPr>
        <w:rPr>
          <w:rFonts w:ascii="Arial" w:hAnsi="Arial" w:cs="Arial"/>
        </w:rPr>
      </w:pPr>
    </w:p>
    <w:p w:rsidR="001B3428" w:rsidRPr="006363EB" w:rsidRDefault="00EC1E51">
      <w:pPr>
        <w:rPr>
          <w:rFonts w:ascii="Arial" w:hAnsi="Arial" w:cs="Arial"/>
        </w:rPr>
      </w:pPr>
      <w:r>
        <w:rPr>
          <w:rFonts w:ascii="Arial" w:hAnsi="Arial" w:cs="Arial"/>
          <w:noProof/>
          <w:sz w:val="28"/>
          <w:lang w:eastAsia="en-GB"/>
        </w:rPr>
        <w:drawing>
          <wp:inline distT="0" distB="0" distL="0" distR="0">
            <wp:extent cx="2286000" cy="58102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a:ln>
                      <a:noFill/>
                    </a:ln>
                  </pic:spPr>
                </pic:pic>
              </a:graphicData>
            </a:graphic>
          </wp:inline>
        </w:drawing>
      </w:r>
    </w:p>
    <w:p w:rsidR="001B3428" w:rsidRPr="00FC321C" w:rsidRDefault="001B3428">
      <w:pPr>
        <w:rPr>
          <w:rFonts w:ascii="Arial" w:hAnsi="Arial" w:cs="Arial"/>
          <w:sz w:val="28"/>
        </w:rPr>
      </w:pPr>
    </w:p>
    <w:p w:rsidR="001B3428" w:rsidRDefault="001B3428">
      <w:pPr>
        <w:rPr>
          <w:rFonts w:ascii="Arial" w:hAnsi="Arial" w:cs="Arial"/>
          <w:b/>
          <w:sz w:val="28"/>
          <w:u w:val="single"/>
        </w:rPr>
      </w:pPr>
      <w:r w:rsidRPr="00FC321C">
        <w:rPr>
          <w:rFonts w:ascii="Arial" w:hAnsi="Arial" w:cs="Arial"/>
          <w:b/>
          <w:sz w:val="28"/>
          <w:u w:val="single"/>
        </w:rPr>
        <w:t xml:space="preserve">St. George’s Students’ Union </w:t>
      </w:r>
      <w:r>
        <w:rPr>
          <w:rFonts w:ascii="Arial" w:hAnsi="Arial" w:cs="Arial"/>
          <w:b/>
          <w:sz w:val="28"/>
          <w:u w:val="single"/>
        </w:rPr>
        <w:t>–</w:t>
      </w:r>
      <w:r w:rsidR="00750065">
        <w:rPr>
          <w:rFonts w:ascii="Arial" w:hAnsi="Arial" w:cs="Arial"/>
          <w:b/>
          <w:sz w:val="28"/>
          <w:u w:val="single"/>
        </w:rPr>
        <w:t xml:space="preserve"> Freshers 201</w:t>
      </w:r>
      <w:r w:rsidR="00EC1E51">
        <w:rPr>
          <w:rFonts w:ascii="Arial" w:hAnsi="Arial" w:cs="Arial"/>
          <w:b/>
          <w:sz w:val="28"/>
          <w:u w:val="single"/>
        </w:rPr>
        <w:t>7</w:t>
      </w:r>
      <w:r w:rsidRPr="00FC321C">
        <w:rPr>
          <w:rFonts w:ascii="Arial" w:hAnsi="Arial" w:cs="Arial"/>
          <w:b/>
          <w:sz w:val="28"/>
          <w:u w:val="single"/>
        </w:rPr>
        <w:t xml:space="preserve"> Booking </w:t>
      </w:r>
      <w:r>
        <w:rPr>
          <w:rFonts w:ascii="Arial" w:hAnsi="Arial" w:cs="Arial"/>
          <w:b/>
          <w:sz w:val="28"/>
          <w:u w:val="single"/>
        </w:rPr>
        <w:t>T</w:t>
      </w:r>
      <w:r w:rsidRPr="0005108D">
        <w:rPr>
          <w:rFonts w:ascii="Arial" w:hAnsi="Arial" w:cs="Arial"/>
          <w:b/>
          <w:sz w:val="28"/>
          <w:u w:val="single"/>
        </w:rPr>
        <w:t>erms &amp; Conditions</w:t>
      </w:r>
    </w:p>
    <w:p w:rsidR="001B3428" w:rsidRPr="0005108D" w:rsidRDefault="001B3428">
      <w:pPr>
        <w:rPr>
          <w:rFonts w:ascii="Arial" w:hAnsi="Arial" w:cs="Arial"/>
          <w:b/>
          <w:sz w:val="28"/>
          <w:u w:val="single"/>
        </w:rPr>
      </w:pPr>
    </w:p>
    <w:p w:rsidR="001B3428" w:rsidRDefault="001B3428" w:rsidP="00FC321C">
      <w:pPr>
        <w:pStyle w:val="ListParagraph"/>
        <w:ind w:left="0"/>
        <w:rPr>
          <w:rFonts w:ascii="Arial" w:hAnsi="Arial" w:cs="Arial"/>
        </w:rPr>
      </w:pPr>
      <w:r w:rsidRPr="0005108D">
        <w:rPr>
          <w:rFonts w:ascii="Arial" w:hAnsi="Arial" w:cs="Arial"/>
        </w:rPr>
        <w:t>By s</w:t>
      </w:r>
      <w:r>
        <w:rPr>
          <w:rFonts w:ascii="Arial" w:hAnsi="Arial" w:cs="Arial"/>
        </w:rPr>
        <w:t xml:space="preserve">ubmitting a </w:t>
      </w:r>
      <w:r w:rsidRPr="0005108D">
        <w:rPr>
          <w:rFonts w:ascii="Arial" w:hAnsi="Arial" w:cs="Arial"/>
        </w:rPr>
        <w:t>booking form</w:t>
      </w:r>
      <w:r>
        <w:rPr>
          <w:rFonts w:ascii="Arial" w:hAnsi="Arial" w:cs="Arial"/>
        </w:rPr>
        <w:t xml:space="preserve"> to SGSU</w:t>
      </w:r>
      <w:r w:rsidRPr="0005108D">
        <w:rPr>
          <w:rFonts w:ascii="Arial" w:hAnsi="Arial" w:cs="Arial"/>
        </w:rPr>
        <w:t xml:space="preserve">, </w:t>
      </w:r>
      <w:r>
        <w:rPr>
          <w:rFonts w:ascii="Arial" w:hAnsi="Arial" w:cs="Arial"/>
        </w:rPr>
        <w:t>you confirm that you have read, understood and agree to the following terms and conditions:</w:t>
      </w:r>
    </w:p>
    <w:p w:rsidR="001B3428" w:rsidRDefault="001B3428" w:rsidP="00FC321C">
      <w:pPr>
        <w:pStyle w:val="ListParagraph"/>
        <w:ind w:left="0"/>
        <w:rPr>
          <w:rFonts w:ascii="Arial" w:hAnsi="Arial" w:cs="Arial"/>
        </w:rPr>
      </w:pPr>
    </w:p>
    <w:p w:rsidR="001B3428" w:rsidRDefault="001B3428" w:rsidP="00FC321C">
      <w:pPr>
        <w:pStyle w:val="ListParagraph"/>
        <w:ind w:left="0"/>
        <w:rPr>
          <w:rFonts w:ascii="Arial" w:hAnsi="Arial" w:cs="Arial"/>
          <w:b/>
        </w:rPr>
      </w:pPr>
      <w:r>
        <w:rPr>
          <w:rFonts w:ascii="Arial" w:hAnsi="Arial" w:cs="Arial"/>
          <w:b/>
        </w:rPr>
        <w:t>Booking and P</w:t>
      </w:r>
      <w:r w:rsidRPr="00286120">
        <w:rPr>
          <w:rFonts w:ascii="Arial" w:hAnsi="Arial" w:cs="Arial"/>
          <w:b/>
        </w:rPr>
        <w:t>ayment</w:t>
      </w:r>
    </w:p>
    <w:p w:rsidR="001B3428" w:rsidRPr="00286120" w:rsidRDefault="001B3428" w:rsidP="00FC321C">
      <w:pPr>
        <w:pStyle w:val="ListParagraph"/>
        <w:ind w:left="0"/>
        <w:rPr>
          <w:rFonts w:ascii="Arial" w:hAnsi="Arial" w:cs="Arial"/>
          <w:b/>
        </w:rPr>
      </w:pPr>
    </w:p>
    <w:p w:rsidR="001B3428" w:rsidRPr="0005108D" w:rsidRDefault="001B3428" w:rsidP="00A81C12">
      <w:pPr>
        <w:pStyle w:val="ListParagraph"/>
        <w:numPr>
          <w:ilvl w:val="0"/>
          <w:numId w:val="1"/>
        </w:numPr>
        <w:rPr>
          <w:rFonts w:ascii="Arial" w:hAnsi="Arial" w:cs="Arial"/>
        </w:rPr>
      </w:pPr>
      <w:r w:rsidRPr="0005108D">
        <w:rPr>
          <w:rFonts w:ascii="Arial" w:hAnsi="Arial" w:cs="Arial"/>
        </w:rPr>
        <w:t xml:space="preserve">The full sum is payable on receipt of </w:t>
      </w:r>
      <w:r>
        <w:rPr>
          <w:rFonts w:ascii="Arial" w:hAnsi="Arial" w:cs="Arial"/>
        </w:rPr>
        <w:t xml:space="preserve">an </w:t>
      </w:r>
      <w:r w:rsidRPr="0005108D">
        <w:rPr>
          <w:rFonts w:ascii="Arial" w:hAnsi="Arial" w:cs="Arial"/>
        </w:rPr>
        <w:t>invoice from SGSU, which will be issued once a completed booking form has been received.</w:t>
      </w:r>
      <w:r>
        <w:rPr>
          <w:rFonts w:ascii="Arial" w:hAnsi="Arial" w:cs="Arial"/>
        </w:rPr>
        <w:t xml:space="preserve"> Your advertising request will not be completed until full payment is received by SGSU.</w:t>
      </w:r>
    </w:p>
    <w:p w:rsidR="001B3428" w:rsidRPr="00055C94" w:rsidRDefault="001B3428" w:rsidP="00A81C12">
      <w:pPr>
        <w:pStyle w:val="ListParagraph"/>
        <w:numPr>
          <w:ilvl w:val="0"/>
          <w:numId w:val="1"/>
        </w:numPr>
        <w:rPr>
          <w:rFonts w:ascii="Arial" w:hAnsi="Arial" w:cs="Arial"/>
        </w:rPr>
      </w:pPr>
      <w:r w:rsidRPr="0005108D">
        <w:rPr>
          <w:rFonts w:ascii="Arial" w:hAnsi="Arial" w:cs="Arial"/>
        </w:rPr>
        <w:t>Receipt of payment by SGSU acts as confirmation that your marked options are confirmed.</w:t>
      </w:r>
    </w:p>
    <w:p w:rsidR="001B3428" w:rsidRPr="0005108D" w:rsidRDefault="001B3428" w:rsidP="00A81C12">
      <w:pPr>
        <w:pStyle w:val="ListParagraph"/>
        <w:numPr>
          <w:ilvl w:val="0"/>
          <w:numId w:val="1"/>
        </w:numPr>
        <w:rPr>
          <w:rFonts w:ascii="Arial" w:hAnsi="Arial" w:cs="Arial"/>
        </w:rPr>
      </w:pPr>
      <w:r w:rsidRPr="0005108D">
        <w:rPr>
          <w:rFonts w:ascii="Arial" w:hAnsi="Arial" w:cs="Arial"/>
        </w:rPr>
        <w:t xml:space="preserve">All artwork, or designs, must be received in </w:t>
      </w:r>
      <w:r>
        <w:rPr>
          <w:rFonts w:ascii="Arial" w:hAnsi="Arial" w:cs="Arial"/>
        </w:rPr>
        <w:t xml:space="preserve">the required </w:t>
      </w:r>
      <w:r w:rsidRPr="0005108D">
        <w:rPr>
          <w:rFonts w:ascii="Arial" w:hAnsi="Arial" w:cs="Arial"/>
        </w:rPr>
        <w:t xml:space="preserve">format, by </w:t>
      </w:r>
      <w:r>
        <w:rPr>
          <w:rFonts w:ascii="Arial" w:hAnsi="Arial" w:cs="Arial"/>
        </w:rPr>
        <w:t xml:space="preserve">the </w:t>
      </w:r>
      <w:r w:rsidRPr="0005108D">
        <w:rPr>
          <w:rFonts w:ascii="Arial" w:hAnsi="Arial" w:cs="Arial"/>
        </w:rPr>
        <w:t xml:space="preserve">deadlines </w:t>
      </w:r>
      <w:r>
        <w:rPr>
          <w:rFonts w:ascii="Arial" w:hAnsi="Arial" w:cs="Arial"/>
        </w:rPr>
        <w:t>outlined in the SGSU Advertising P</w:t>
      </w:r>
      <w:r w:rsidRPr="0005108D">
        <w:rPr>
          <w:rFonts w:ascii="Arial" w:hAnsi="Arial" w:cs="Arial"/>
        </w:rPr>
        <w:t>ack.</w:t>
      </w:r>
    </w:p>
    <w:p w:rsidR="001B3428" w:rsidRPr="0005108D" w:rsidRDefault="001B3428" w:rsidP="00A81C12">
      <w:pPr>
        <w:pStyle w:val="ListParagraph"/>
        <w:numPr>
          <w:ilvl w:val="0"/>
          <w:numId w:val="1"/>
        </w:numPr>
        <w:rPr>
          <w:rFonts w:ascii="Arial" w:hAnsi="Arial" w:cs="Arial"/>
        </w:rPr>
      </w:pPr>
      <w:r w:rsidRPr="0005108D">
        <w:rPr>
          <w:rFonts w:ascii="Arial" w:hAnsi="Arial" w:cs="Arial"/>
        </w:rPr>
        <w:t xml:space="preserve">If your organisation fails to submit artwork or designs by </w:t>
      </w:r>
      <w:r>
        <w:rPr>
          <w:rFonts w:ascii="Arial" w:hAnsi="Arial" w:cs="Arial"/>
        </w:rPr>
        <w:t xml:space="preserve">the stated </w:t>
      </w:r>
      <w:r w:rsidRPr="0005108D">
        <w:rPr>
          <w:rFonts w:ascii="Arial" w:hAnsi="Arial" w:cs="Arial"/>
        </w:rPr>
        <w:t xml:space="preserve">deadlines, SGSU reserves the right not to provide </w:t>
      </w:r>
      <w:r>
        <w:rPr>
          <w:rFonts w:ascii="Arial" w:hAnsi="Arial" w:cs="Arial"/>
        </w:rPr>
        <w:t xml:space="preserve">a </w:t>
      </w:r>
      <w:r w:rsidRPr="0005108D">
        <w:rPr>
          <w:rFonts w:ascii="Arial" w:hAnsi="Arial" w:cs="Arial"/>
        </w:rPr>
        <w:t>refund.</w:t>
      </w:r>
    </w:p>
    <w:p w:rsidR="001B3428" w:rsidRPr="0005108D" w:rsidRDefault="001B3428" w:rsidP="00A81C12">
      <w:pPr>
        <w:pStyle w:val="ListParagraph"/>
        <w:numPr>
          <w:ilvl w:val="0"/>
          <w:numId w:val="1"/>
        </w:numPr>
        <w:rPr>
          <w:rFonts w:ascii="Arial" w:hAnsi="Arial" w:cs="Arial"/>
        </w:rPr>
      </w:pPr>
      <w:r w:rsidRPr="0005108D">
        <w:rPr>
          <w:rFonts w:ascii="Arial" w:hAnsi="Arial" w:cs="Arial"/>
        </w:rPr>
        <w:t>If your organisation opts to pay for storage, but does not take up this option, the fee is non-refundable.</w:t>
      </w:r>
    </w:p>
    <w:p w:rsidR="001B3428" w:rsidRDefault="001B3428" w:rsidP="00A81C12">
      <w:pPr>
        <w:pStyle w:val="ListParagraph"/>
        <w:numPr>
          <w:ilvl w:val="0"/>
          <w:numId w:val="1"/>
        </w:numPr>
        <w:rPr>
          <w:rFonts w:ascii="Arial" w:hAnsi="Arial" w:cs="Arial"/>
        </w:rPr>
      </w:pPr>
      <w:r w:rsidRPr="0005108D">
        <w:rPr>
          <w:rFonts w:ascii="Arial" w:hAnsi="Arial" w:cs="Arial"/>
        </w:rPr>
        <w:t xml:space="preserve">If SGSU fails to fulfil its commitment to your organisation, </w:t>
      </w:r>
      <w:r>
        <w:rPr>
          <w:rFonts w:ascii="Arial" w:hAnsi="Arial" w:cs="Arial"/>
        </w:rPr>
        <w:t xml:space="preserve">SGSU </w:t>
      </w:r>
      <w:r w:rsidRPr="0005108D">
        <w:rPr>
          <w:rFonts w:ascii="Arial" w:hAnsi="Arial" w:cs="Arial"/>
        </w:rPr>
        <w:t>will refund your payment in full for incomplete options</w:t>
      </w:r>
      <w:r>
        <w:rPr>
          <w:rFonts w:ascii="Arial" w:hAnsi="Arial" w:cs="Arial"/>
        </w:rPr>
        <w:t xml:space="preserve"> that your organisation requested.</w:t>
      </w:r>
    </w:p>
    <w:p w:rsidR="001B3428" w:rsidRDefault="001B3428" w:rsidP="00A81C12">
      <w:pPr>
        <w:pStyle w:val="ListParagraph"/>
        <w:numPr>
          <w:ilvl w:val="0"/>
          <w:numId w:val="1"/>
        </w:numPr>
        <w:rPr>
          <w:rFonts w:ascii="Arial" w:hAnsi="Arial" w:cs="Arial"/>
        </w:rPr>
      </w:pPr>
      <w:r w:rsidRPr="00286120">
        <w:rPr>
          <w:rFonts w:ascii="Arial" w:hAnsi="Arial" w:cs="Arial"/>
        </w:rPr>
        <w:t>Agencies booking stalls on behalf of a client are responsible for passing on all relevant information, including these Terms &amp; Conditions, to the appropriate person</w:t>
      </w:r>
      <w:r>
        <w:rPr>
          <w:rFonts w:ascii="Arial" w:hAnsi="Arial" w:cs="Arial"/>
        </w:rPr>
        <w:t>. SGSU</w:t>
      </w:r>
      <w:r w:rsidRPr="00286120">
        <w:rPr>
          <w:rFonts w:ascii="Arial" w:hAnsi="Arial" w:cs="Arial"/>
        </w:rPr>
        <w:t xml:space="preserve"> will not be held responsible for the failure of an agency to supply the correct details.</w:t>
      </w:r>
    </w:p>
    <w:p w:rsidR="001B3428" w:rsidRDefault="001B3428" w:rsidP="00A81C12">
      <w:pPr>
        <w:rPr>
          <w:rFonts w:ascii="Arial" w:hAnsi="Arial" w:cs="Arial"/>
          <w:b/>
        </w:rPr>
      </w:pPr>
    </w:p>
    <w:p w:rsidR="001B3428" w:rsidRPr="00055C94" w:rsidRDefault="001B3428" w:rsidP="00A81C12">
      <w:pPr>
        <w:rPr>
          <w:rFonts w:ascii="Arial" w:hAnsi="Arial" w:cs="Arial"/>
          <w:b/>
        </w:rPr>
      </w:pPr>
      <w:r w:rsidRPr="00055C94">
        <w:rPr>
          <w:rFonts w:ascii="Arial" w:hAnsi="Arial" w:cs="Arial"/>
          <w:b/>
        </w:rPr>
        <w:t>Delivery of Goods and Parking</w:t>
      </w:r>
    </w:p>
    <w:p w:rsidR="001B3428" w:rsidRPr="00055C94" w:rsidRDefault="001B3428" w:rsidP="00A81C12">
      <w:pPr>
        <w:rPr>
          <w:rFonts w:ascii="Arial" w:hAnsi="Arial" w:cs="Arial"/>
        </w:rPr>
      </w:pPr>
    </w:p>
    <w:p w:rsidR="001B3428" w:rsidRPr="00A81C12" w:rsidRDefault="001B3428" w:rsidP="00A81C12">
      <w:pPr>
        <w:pStyle w:val="ListParagraph"/>
        <w:numPr>
          <w:ilvl w:val="0"/>
          <w:numId w:val="1"/>
        </w:numPr>
        <w:rPr>
          <w:rFonts w:ascii="Arial" w:hAnsi="Arial" w:cs="Arial"/>
        </w:rPr>
      </w:pPr>
      <w:r w:rsidRPr="00A81C12">
        <w:rPr>
          <w:rFonts w:ascii="Arial" w:hAnsi="Arial" w:cs="Arial"/>
        </w:rPr>
        <w:t xml:space="preserve">Company or private vehicles will be allowed to </w:t>
      </w:r>
      <w:r>
        <w:rPr>
          <w:rFonts w:ascii="Arial" w:hAnsi="Arial" w:cs="Arial"/>
        </w:rPr>
        <w:t>unload</w:t>
      </w:r>
      <w:r w:rsidRPr="00A81C12">
        <w:rPr>
          <w:rFonts w:ascii="Arial" w:hAnsi="Arial" w:cs="Arial"/>
        </w:rPr>
        <w:t xml:space="preserve"> and lo</w:t>
      </w:r>
      <w:r>
        <w:rPr>
          <w:rFonts w:ascii="Arial" w:hAnsi="Arial" w:cs="Arial"/>
        </w:rPr>
        <w:t>ad goods in the marked spaces at the Cranmer Terrace entrance on each day of the Fayre, for no longer than 15 minutes each time (more parking information will be supplied upon confirmation of payment</w:t>
      </w:r>
      <w:r w:rsidRPr="00A81C12">
        <w:rPr>
          <w:rFonts w:ascii="Arial" w:hAnsi="Arial" w:cs="Arial"/>
        </w:rPr>
        <w:t>)</w:t>
      </w:r>
      <w:r>
        <w:rPr>
          <w:rFonts w:ascii="Arial" w:hAnsi="Arial" w:cs="Arial"/>
        </w:rPr>
        <w:t>.</w:t>
      </w:r>
    </w:p>
    <w:p w:rsidR="001B3428" w:rsidRPr="00285860" w:rsidRDefault="001B3428" w:rsidP="00285860">
      <w:pPr>
        <w:pStyle w:val="ListParagraph"/>
        <w:numPr>
          <w:ilvl w:val="0"/>
          <w:numId w:val="1"/>
        </w:numPr>
        <w:rPr>
          <w:rFonts w:ascii="Arial" w:hAnsi="Arial" w:cs="Arial"/>
        </w:rPr>
      </w:pPr>
      <w:r>
        <w:rPr>
          <w:rFonts w:ascii="Arial" w:hAnsi="Arial" w:cs="Arial"/>
        </w:rPr>
        <w:lastRenderedPageBreak/>
        <w:t>For organisations that have purchased storage, d</w:t>
      </w:r>
      <w:r w:rsidRPr="00A81C12">
        <w:rPr>
          <w:rFonts w:ascii="Arial" w:hAnsi="Arial" w:cs="Arial"/>
        </w:rPr>
        <w:t>elivery of items by a thi</w:t>
      </w:r>
      <w:r>
        <w:rPr>
          <w:rFonts w:ascii="Arial" w:hAnsi="Arial" w:cs="Arial"/>
        </w:rPr>
        <w:t>rd party is permitted between 09:00 and 17</w:t>
      </w:r>
      <w:r w:rsidRPr="00A81C12">
        <w:rPr>
          <w:rFonts w:ascii="Arial" w:hAnsi="Arial" w:cs="Arial"/>
        </w:rPr>
        <w:t xml:space="preserve">:00 </w:t>
      </w:r>
      <w:r>
        <w:rPr>
          <w:rFonts w:ascii="Arial" w:hAnsi="Arial" w:cs="Arial"/>
        </w:rPr>
        <w:t>up t</w:t>
      </w:r>
      <w:r w:rsidR="00750065">
        <w:rPr>
          <w:rFonts w:ascii="Arial" w:hAnsi="Arial" w:cs="Arial"/>
        </w:rPr>
        <w:t>o five working days before the 30</w:t>
      </w:r>
      <w:r w:rsidRPr="00285860">
        <w:rPr>
          <w:rFonts w:ascii="Arial" w:hAnsi="Arial" w:cs="Arial"/>
          <w:vertAlign w:val="superscript"/>
        </w:rPr>
        <w:t>t</w:t>
      </w:r>
      <w:r w:rsidR="00750065">
        <w:rPr>
          <w:rFonts w:ascii="Arial" w:hAnsi="Arial" w:cs="Arial"/>
          <w:vertAlign w:val="superscript"/>
        </w:rPr>
        <w:t>h</w:t>
      </w:r>
      <w:r>
        <w:rPr>
          <w:rFonts w:ascii="Arial" w:hAnsi="Arial" w:cs="Arial"/>
        </w:rPr>
        <w:t xml:space="preserve"> </w:t>
      </w:r>
      <w:r w:rsidR="00750065">
        <w:rPr>
          <w:rFonts w:ascii="Arial" w:hAnsi="Arial" w:cs="Arial"/>
        </w:rPr>
        <w:t>August and/or 19</w:t>
      </w:r>
      <w:r w:rsidRPr="00285860">
        <w:rPr>
          <w:rFonts w:ascii="Arial" w:hAnsi="Arial" w:cs="Arial"/>
          <w:vertAlign w:val="superscript"/>
        </w:rPr>
        <w:t>t</w:t>
      </w:r>
      <w:r w:rsidR="00750065">
        <w:rPr>
          <w:rFonts w:ascii="Arial" w:hAnsi="Arial" w:cs="Arial"/>
          <w:vertAlign w:val="superscript"/>
        </w:rPr>
        <w:t>h</w:t>
      </w:r>
      <w:r>
        <w:rPr>
          <w:rFonts w:ascii="Arial" w:hAnsi="Arial" w:cs="Arial"/>
        </w:rPr>
        <w:t xml:space="preserve"> September addressed to the above contact details</w:t>
      </w:r>
      <w:r w:rsidRPr="00A81C12">
        <w:rPr>
          <w:rFonts w:ascii="Arial" w:hAnsi="Arial" w:cs="Arial"/>
        </w:rPr>
        <w:t>.</w:t>
      </w:r>
      <w:r w:rsidRPr="00285860">
        <w:rPr>
          <w:rFonts w:ascii="Arial" w:hAnsi="Arial" w:cs="Arial"/>
        </w:rPr>
        <w:t xml:space="preserve"> </w:t>
      </w:r>
    </w:p>
    <w:p w:rsidR="001B3428" w:rsidRPr="00A81C12" w:rsidRDefault="001B3428" w:rsidP="00A81C12">
      <w:pPr>
        <w:rPr>
          <w:rFonts w:ascii="Arial" w:hAnsi="Arial" w:cs="Arial"/>
        </w:rPr>
      </w:pPr>
    </w:p>
    <w:p w:rsidR="001B3428" w:rsidRPr="00A81C12" w:rsidRDefault="001B3428" w:rsidP="00A81C12">
      <w:pPr>
        <w:rPr>
          <w:rFonts w:ascii="Arial" w:hAnsi="Arial" w:cs="Arial"/>
          <w:b/>
        </w:rPr>
      </w:pPr>
      <w:r w:rsidRPr="00A81C12">
        <w:rPr>
          <w:rFonts w:ascii="Arial" w:hAnsi="Arial" w:cs="Arial"/>
          <w:b/>
        </w:rPr>
        <w:t>Stallholders and Stalls</w:t>
      </w:r>
    </w:p>
    <w:p w:rsidR="001B3428" w:rsidRPr="00A81C12" w:rsidRDefault="001B3428" w:rsidP="00A81C12">
      <w:pPr>
        <w:rPr>
          <w:rFonts w:ascii="Arial" w:hAnsi="Arial" w:cs="Arial"/>
        </w:rPr>
      </w:pPr>
    </w:p>
    <w:p w:rsidR="001B3428" w:rsidRDefault="001B3428" w:rsidP="00A81C12">
      <w:pPr>
        <w:pStyle w:val="ListParagraph"/>
        <w:numPr>
          <w:ilvl w:val="0"/>
          <w:numId w:val="1"/>
        </w:numPr>
        <w:rPr>
          <w:rFonts w:ascii="Arial" w:hAnsi="Arial" w:cs="Arial"/>
        </w:rPr>
      </w:pPr>
      <w:r w:rsidRPr="00A81C12">
        <w:rPr>
          <w:rFonts w:ascii="Arial" w:hAnsi="Arial" w:cs="Arial"/>
        </w:rPr>
        <w:t xml:space="preserve">Only four representatives are permitted per stall. There are no exceptions to this. Additional representatives above the allocated number per stall will </w:t>
      </w:r>
      <w:r>
        <w:rPr>
          <w:rFonts w:ascii="Arial" w:hAnsi="Arial" w:cs="Arial"/>
        </w:rPr>
        <w:t>not be granted access to the Fay</w:t>
      </w:r>
      <w:r w:rsidRPr="00A81C12">
        <w:rPr>
          <w:rFonts w:ascii="Arial" w:hAnsi="Arial" w:cs="Arial"/>
        </w:rPr>
        <w:t>r</w:t>
      </w:r>
      <w:r>
        <w:rPr>
          <w:rFonts w:ascii="Arial" w:hAnsi="Arial" w:cs="Arial"/>
        </w:rPr>
        <w:t>e.</w:t>
      </w:r>
    </w:p>
    <w:p w:rsidR="001B3428" w:rsidRDefault="001B3428" w:rsidP="00A81C12">
      <w:pPr>
        <w:pStyle w:val="ListParagraph"/>
        <w:numPr>
          <w:ilvl w:val="0"/>
          <w:numId w:val="1"/>
        </w:numPr>
        <w:rPr>
          <w:rFonts w:ascii="Arial" w:hAnsi="Arial" w:cs="Arial"/>
        </w:rPr>
      </w:pPr>
      <w:r w:rsidRPr="00A81C12">
        <w:rPr>
          <w:rFonts w:ascii="Arial" w:hAnsi="Arial" w:cs="Arial"/>
        </w:rPr>
        <w:t>Any stands that are larger than the designated stall space agreed on the booking form will be refused. Please note this may incur an additional cost above the stated stall prices.</w:t>
      </w:r>
    </w:p>
    <w:p w:rsidR="001B3428" w:rsidRDefault="001B3428" w:rsidP="00A81C12">
      <w:pPr>
        <w:pStyle w:val="ListParagraph"/>
        <w:numPr>
          <w:ilvl w:val="0"/>
          <w:numId w:val="1"/>
        </w:numPr>
        <w:rPr>
          <w:rFonts w:ascii="Arial" w:hAnsi="Arial" w:cs="Arial"/>
        </w:rPr>
      </w:pPr>
      <w:r w:rsidRPr="00A81C12">
        <w:rPr>
          <w:rFonts w:ascii="Arial" w:hAnsi="Arial" w:cs="Arial"/>
        </w:rPr>
        <w:t>Every stall comes with a table and two chairs. If you do not require thes</w:t>
      </w:r>
      <w:r>
        <w:rPr>
          <w:rFonts w:ascii="Arial" w:hAnsi="Arial" w:cs="Arial"/>
        </w:rPr>
        <w:t>e facilities, please notify SGSU</w:t>
      </w:r>
      <w:r w:rsidR="00750065">
        <w:rPr>
          <w:rFonts w:ascii="Arial" w:hAnsi="Arial" w:cs="Arial"/>
        </w:rPr>
        <w:t xml:space="preserve"> by Friday, 26</w:t>
      </w:r>
      <w:r w:rsidR="00750065" w:rsidRPr="00750065">
        <w:rPr>
          <w:rFonts w:ascii="Arial" w:hAnsi="Arial" w:cs="Arial"/>
          <w:vertAlign w:val="superscript"/>
        </w:rPr>
        <w:t>th</w:t>
      </w:r>
      <w:r w:rsidR="00750065">
        <w:rPr>
          <w:rFonts w:ascii="Arial" w:hAnsi="Arial" w:cs="Arial"/>
        </w:rPr>
        <w:t xml:space="preserve"> August and/or 16</w:t>
      </w:r>
      <w:r w:rsidR="00750065" w:rsidRPr="00750065">
        <w:rPr>
          <w:rFonts w:ascii="Arial" w:hAnsi="Arial" w:cs="Arial"/>
          <w:vertAlign w:val="superscript"/>
        </w:rPr>
        <w:t>th</w:t>
      </w:r>
      <w:r w:rsidR="00750065">
        <w:rPr>
          <w:rFonts w:ascii="Arial" w:hAnsi="Arial" w:cs="Arial"/>
        </w:rPr>
        <w:t xml:space="preserve"> September 201</w:t>
      </w:r>
      <w:r w:rsidR="00EC1E51">
        <w:rPr>
          <w:rFonts w:ascii="Arial" w:hAnsi="Arial" w:cs="Arial"/>
        </w:rPr>
        <w:t>7</w:t>
      </w:r>
      <w:r w:rsidRPr="00A81C12">
        <w:rPr>
          <w:rFonts w:ascii="Arial" w:hAnsi="Arial" w:cs="Arial"/>
        </w:rPr>
        <w:t>.</w:t>
      </w:r>
    </w:p>
    <w:p w:rsidR="001B3428" w:rsidRDefault="001B3428" w:rsidP="00A81C12">
      <w:pPr>
        <w:pStyle w:val="ListParagraph"/>
        <w:numPr>
          <w:ilvl w:val="0"/>
          <w:numId w:val="1"/>
        </w:numPr>
        <w:rPr>
          <w:rFonts w:ascii="Arial" w:hAnsi="Arial" w:cs="Arial"/>
        </w:rPr>
      </w:pPr>
      <w:r w:rsidRPr="00A81C12">
        <w:rPr>
          <w:rFonts w:ascii="Arial" w:hAnsi="Arial" w:cs="Arial"/>
        </w:rPr>
        <w:t>If bringing your own stall structure, you are responsible for setting up and taking down the stall. Setting up time is 09:00–10:00; taking down time is 14:</w:t>
      </w:r>
      <w:r>
        <w:rPr>
          <w:rFonts w:ascii="Arial" w:hAnsi="Arial" w:cs="Arial"/>
        </w:rPr>
        <w:t>00–15:00 on each day of the Fayre</w:t>
      </w:r>
      <w:r w:rsidRPr="00A81C12">
        <w:rPr>
          <w:rFonts w:ascii="Arial" w:hAnsi="Arial" w:cs="Arial"/>
        </w:rPr>
        <w:t>.</w:t>
      </w:r>
    </w:p>
    <w:p w:rsidR="001B3428" w:rsidRDefault="001B3428" w:rsidP="00260073">
      <w:pPr>
        <w:rPr>
          <w:rFonts w:ascii="Arial" w:hAnsi="Arial" w:cs="Arial"/>
          <w:b/>
        </w:rPr>
      </w:pPr>
    </w:p>
    <w:p w:rsidR="001B3428" w:rsidRPr="00260073" w:rsidRDefault="001B3428" w:rsidP="00260073">
      <w:pPr>
        <w:rPr>
          <w:rFonts w:ascii="Arial" w:hAnsi="Arial" w:cs="Arial"/>
          <w:b/>
        </w:rPr>
      </w:pPr>
      <w:r w:rsidRPr="00260073">
        <w:rPr>
          <w:rFonts w:ascii="Arial" w:hAnsi="Arial" w:cs="Arial"/>
          <w:b/>
        </w:rPr>
        <w:t>Distribution &amp; Storage of Materials</w:t>
      </w:r>
    </w:p>
    <w:p w:rsidR="001B3428" w:rsidRPr="00A81C12" w:rsidRDefault="001B3428" w:rsidP="00A81C12">
      <w:pPr>
        <w:rPr>
          <w:rFonts w:ascii="Arial" w:hAnsi="Arial" w:cs="Arial"/>
        </w:rPr>
      </w:pPr>
    </w:p>
    <w:p w:rsidR="001B3428" w:rsidRPr="00A81C12" w:rsidRDefault="001B3428" w:rsidP="00A81C12">
      <w:pPr>
        <w:pStyle w:val="ListParagraph"/>
        <w:numPr>
          <w:ilvl w:val="0"/>
          <w:numId w:val="1"/>
        </w:numPr>
        <w:rPr>
          <w:rFonts w:ascii="Arial" w:hAnsi="Arial" w:cs="Arial"/>
        </w:rPr>
      </w:pPr>
      <w:r w:rsidRPr="00A81C12">
        <w:rPr>
          <w:rFonts w:ascii="Arial" w:hAnsi="Arial" w:cs="Arial"/>
        </w:rPr>
        <w:t>Flyering is only allowed at individual stalls. At no time may you flyer or distribute items in an</w:t>
      </w:r>
      <w:r>
        <w:rPr>
          <w:rFonts w:ascii="Arial" w:hAnsi="Arial" w:cs="Arial"/>
        </w:rPr>
        <w:t xml:space="preserve">y other part of the Freshers’ Fayre, </w:t>
      </w:r>
      <w:smartTag w:uri="urn:schemas-microsoft-com:office:smarttags" w:element="City">
        <w:r>
          <w:rPr>
            <w:rFonts w:ascii="Arial" w:hAnsi="Arial" w:cs="Arial"/>
          </w:rPr>
          <w:t>St George’s</w:t>
        </w:r>
      </w:smartTag>
      <w:r>
        <w:rPr>
          <w:rFonts w:ascii="Arial" w:hAnsi="Arial" w:cs="Arial"/>
        </w:rPr>
        <w:t xml:space="preserve"> Students’ Union, </w:t>
      </w:r>
      <w:smartTag w:uri="urn:schemas-microsoft-com:office:smarttags" w:element="City">
        <w:r>
          <w:rPr>
            <w:rFonts w:ascii="Arial" w:hAnsi="Arial" w:cs="Arial"/>
          </w:rPr>
          <w:t>St George’s</w:t>
        </w:r>
      </w:smartTag>
      <w:r>
        <w:rPr>
          <w:rFonts w:ascii="Arial" w:hAnsi="Arial" w:cs="Arial"/>
        </w:rPr>
        <w:t xml:space="preserve"> </w:t>
      </w:r>
      <w:smartTag w:uri="urn:schemas-microsoft-com:office:smarttags" w:element="City">
        <w:r>
          <w:rPr>
            <w:rFonts w:ascii="Arial" w:hAnsi="Arial" w:cs="Arial"/>
          </w:rPr>
          <w:t>University</w:t>
        </w:r>
      </w:smartTag>
      <w:r>
        <w:rPr>
          <w:rFonts w:ascii="Arial" w:hAnsi="Arial" w:cs="Arial"/>
        </w:rPr>
        <w:t xml:space="preserve"> or </w:t>
      </w:r>
      <w:smartTag w:uri="urn:schemas-microsoft-com:office:smarttags" w:element="City">
        <w:r>
          <w:rPr>
            <w:rFonts w:ascii="Arial" w:hAnsi="Arial" w:cs="Arial"/>
          </w:rPr>
          <w:t>St George’s</w:t>
        </w:r>
      </w:smartTag>
      <w:r>
        <w:rPr>
          <w:rFonts w:ascii="Arial" w:hAnsi="Arial" w:cs="Arial"/>
        </w:rPr>
        <w:t xml:space="preserve"> Trust buildings</w:t>
      </w:r>
      <w:r w:rsidRPr="00A81C12">
        <w:rPr>
          <w:rFonts w:ascii="Arial" w:hAnsi="Arial" w:cs="Arial"/>
        </w:rPr>
        <w:t>.</w:t>
      </w:r>
    </w:p>
    <w:p w:rsidR="001B3428" w:rsidRPr="00A81C12" w:rsidRDefault="001B3428" w:rsidP="00A81C12">
      <w:pPr>
        <w:pStyle w:val="ListParagraph"/>
        <w:numPr>
          <w:ilvl w:val="0"/>
          <w:numId w:val="1"/>
        </w:numPr>
        <w:rPr>
          <w:rFonts w:ascii="Arial" w:hAnsi="Arial" w:cs="Arial"/>
        </w:rPr>
      </w:pPr>
      <w:r>
        <w:rPr>
          <w:rFonts w:ascii="Arial" w:hAnsi="Arial" w:cs="Arial"/>
        </w:rPr>
        <w:t>Materials handed out at the Fayre</w:t>
      </w:r>
      <w:r w:rsidRPr="00A81C12">
        <w:rPr>
          <w:rFonts w:ascii="Arial" w:hAnsi="Arial" w:cs="Arial"/>
        </w:rPr>
        <w:t xml:space="preserve"> must relate specifically to your organisation. Sharing of stalls or distributing materials not directly related to your organisation is not permitte</w:t>
      </w:r>
      <w:r>
        <w:rPr>
          <w:rFonts w:ascii="Arial" w:hAnsi="Arial" w:cs="Arial"/>
        </w:rPr>
        <w:t xml:space="preserve">d and could result in </w:t>
      </w:r>
      <w:r w:rsidRPr="00A81C12">
        <w:rPr>
          <w:rFonts w:ascii="Arial" w:hAnsi="Arial" w:cs="Arial"/>
        </w:rPr>
        <w:t>expulsion.</w:t>
      </w:r>
    </w:p>
    <w:p w:rsidR="001B3428" w:rsidRPr="00A81C12" w:rsidRDefault="001B3428" w:rsidP="00A81C12">
      <w:pPr>
        <w:pStyle w:val="ListParagraph"/>
        <w:numPr>
          <w:ilvl w:val="0"/>
          <w:numId w:val="1"/>
        </w:numPr>
        <w:rPr>
          <w:rFonts w:ascii="Arial" w:hAnsi="Arial" w:cs="Arial"/>
        </w:rPr>
      </w:pPr>
      <w:r w:rsidRPr="00A81C12">
        <w:rPr>
          <w:rFonts w:ascii="Arial" w:hAnsi="Arial" w:cs="Arial"/>
        </w:rPr>
        <w:t>All materials utilised on your stand (including boxes, papers and give-a</w:t>
      </w:r>
      <w:r>
        <w:rPr>
          <w:rFonts w:ascii="Arial" w:hAnsi="Arial" w:cs="Arial"/>
        </w:rPr>
        <w:t>ways) must be cleared from Freshers’ F</w:t>
      </w:r>
      <w:r w:rsidR="00750065">
        <w:rPr>
          <w:rFonts w:ascii="Arial" w:hAnsi="Arial" w:cs="Arial"/>
        </w:rPr>
        <w:t>ayre no later than 15:00 on the 30</w:t>
      </w:r>
      <w:r w:rsidRPr="00FA0590">
        <w:rPr>
          <w:rFonts w:ascii="Arial" w:hAnsi="Arial" w:cs="Arial"/>
          <w:vertAlign w:val="superscript"/>
        </w:rPr>
        <w:t>t</w:t>
      </w:r>
      <w:r w:rsidR="00750065">
        <w:rPr>
          <w:rFonts w:ascii="Arial" w:hAnsi="Arial" w:cs="Arial"/>
          <w:vertAlign w:val="superscript"/>
        </w:rPr>
        <w:t>h</w:t>
      </w:r>
      <w:r>
        <w:rPr>
          <w:rFonts w:ascii="Arial" w:hAnsi="Arial" w:cs="Arial"/>
        </w:rPr>
        <w:t xml:space="preserve"> </w:t>
      </w:r>
      <w:r w:rsidR="00750065">
        <w:rPr>
          <w:rFonts w:ascii="Arial" w:hAnsi="Arial" w:cs="Arial"/>
        </w:rPr>
        <w:t xml:space="preserve">August </w:t>
      </w:r>
      <w:r>
        <w:rPr>
          <w:rFonts w:ascii="Arial" w:hAnsi="Arial" w:cs="Arial"/>
        </w:rPr>
        <w:t xml:space="preserve">and/or </w:t>
      </w:r>
      <w:r w:rsidR="00750065">
        <w:rPr>
          <w:rFonts w:ascii="Arial" w:hAnsi="Arial" w:cs="Arial"/>
        </w:rPr>
        <w:t>19</w:t>
      </w:r>
      <w:r w:rsidRPr="00FA0590">
        <w:rPr>
          <w:rFonts w:ascii="Arial" w:hAnsi="Arial" w:cs="Arial"/>
          <w:vertAlign w:val="superscript"/>
        </w:rPr>
        <w:t>t</w:t>
      </w:r>
      <w:r w:rsidR="00750065">
        <w:rPr>
          <w:rFonts w:ascii="Arial" w:hAnsi="Arial" w:cs="Arial"/>
          <w:vertAlign w:val="superscript"/>
        </w:rPr>
        <w:t>h</w:t>
      </w:r>
      <w:r>
        <w:rPr>
          <w:rFonts w:ascii="Arial" w:hAnsi="Arial" w:cs="Arial"/>
        </w:rPr>
        <w:t xml:space="preserve"> September</w:t>
      </w:r>
      <w:r w:rsidRPr="00A81C12">
        <w:rPr>
          <w:rFonts w:ascii="Arial" w:hAnsi="Arial" w:cs="Arial"/>
        </w:rPr>
        <w:t>. Any items left after t</w:t>
      </w:r>
      <w:r>
        <w:rPr>
          <w:rFonts w:ascii="Arial" w:hAnsi="Arial" w:cs="Arial"/>
        </w:rPr>
        <w:t>he Fayre finishes</w:t>
      </w:r>
      <w:r w:rsidRPr="00A81C12">
        <w:rPr>
          <w:rFonts w:ascii="Arial" w:hAnsi="Arial" w:cs="Arial"/>
        </w:rPr>
        <w:t xml:space="preserve"> ar</w:t>
      </w:r>
      <w:r>
        <w:rPr>
          <w:rFonts w:ascii="Arial" w:hAnsi="Arial" w:cs="Arial"/>
        </w:rPr>
        <w:t>e not the responsibility of SGSU</w:t>
      </w:r>
      <w:r w:rsidRPr="00A81C12">
        <w:rPr>
          <w:rFonts w:ascii="Arial" w:hAnsi="Arial" w:cs="Arial"/>
        </w:rPr>
        <w:t xml:space="preserve"> and may be discarded during the clean-up.</w:t>
      </w:r>
    </w:p>
    <w:p w:rsidR="001B3428" w:rsidRPr="00A81C12" w:rsidRDefault="001B3428" w:rsidP="00A81C12">
      <w:pPr>
        <w:pStyle w:val="ListParagraph"/>
        <w:numPr>
          <w:ilvl w:val="0"/>
          <w:numId w:val="1"/>
        </w:numPr>
        <w:rPr>
          <w:rFonts w:ascii="Arial" w:hAnsi="Arial" w:cs="Arial"/>
        </w:rPr>
      </w:pPr>
      <w:r w:rsidRPr="00A81C12">
        <w:rPr>
          <w:rFonts w:ascii="Arial" w:hAnsi="Arial" w:cs="Arial"/>
        </w:rPr>
        <w:t>Items may only be stored underneath your allocated stall. At no time may you utilise the area surrounding your stall for storage. A limited amount of storage for</w:t>
      </w:r>
      <w:r>
        <w:rPr>
          <w:rFonts w:ascii="Arial" w:hAnsi="Arial" w:cs="Arial"/>
        </w:rPr>
        <w:t xml:space="preserve"> the</w:t>
      </w:r>
      <w:r w:rsidRPr="00A81C12">
        <w:rPr>
          <w:rFonts w:ascii="Arial" w:hAnsi="Arial" w:cs="Arial"/>
        </w:rPr>
        <w:t xml:space="preserve"> </w:t>
      </w:r>
      <w:r>
        <w:rPr>
          <w:rFonts w:ascii="Arial" w:hAnsi="Arial" w:cs="Arial"/>
        </w:rPr>
        <w:t>Fayre</w:t>
      </w:r>
      <w:r w:rsidRPr="00A81C12">
        <w:rPr>
          <w:rFonts w:ascii="Arial" w:hAnsi="Arial" w:cs="Arial"/>
        </w:rPr>
        <w:t xml:space="preserve"> is available and will be supplied on a first come, first served basis</w:t>
      </w:r>
      <w:r>
        <w:rPr>
          <w:rFonts w:ascii="Arial" w:hAnsi="Arial" w:cs="Arial"/>
        </w:rPr>
        <w:t>.</w:t>
      </w:r>
    </w:p>
    <w:sectPr w:rsidR="001B3428" w:rsidRPr="00A81C12" w:rsidSect="003A35AC">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28" w:rsidRDefault="001B3428" w:rsidP="00A5505A">
      <w:r>
        <w:separator/>
      </w:r>
    </w:p>
  </w:endnote>
  <w:endnote w:type="continuationSeparator" w:id="0">
    <w:p w:rsidR="001B3428" w:rsidRDefault="001B3428" w:rsidP="00A5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Medium">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28" w:rsidRDefault="001B3428" w:rsidP="00466411">
    <w:pPr>
      <w:pStyle w:val="Footer"/>
      <w:tabs>
        <w:tab w:val="clear" w:pos="4320"/>
        <w:tab w:val="clear" w:pos="8640"/>
        <w:tab w:val="center" w:pos="5230"/>
        <w:tab w:val="right" w:pos="10460"/>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28" w:rsidRDefault="001B3428" w:rsidP="00466411">
    <w:pPr>
      <w:pStyle w:val="Footer"/>
      <w:tabs>
        <w:tab w:val="clear" w:pos="4320"/>
        <w:tab w:val="clear" w:pos="8640"/>
        <w:tab w:val="center" w:pos="5230"/>
        <w:tab w:val="right" w:pos="10460"/>
      </w:tabs>
      <w:rPr>
        <w:rFonts w:ascii="Avenir Medium" w:hAnsi="Avenir Medium"/>
        <w:sz w:val="16"/>
        <w:szCs w:val="16"/>
      </w:rPr>
    </w:pPr>
    <w:smartTag w:uri="urn:schemas-microsoft-com:office:smarttags" w:element="place">
      <w:smartTag w:uri="urn:schemas-microsoft-com:office:smarttags" w:element="City">
        <w:r w:rsidRPr="00FE0E2B">
          <w:rPr>
            <w:rFonts w:ascii="Avenir Medium" w:hAnsi="Avenir Medium"/>
            <w:sz w:val="16"/>
            <w:szCs w:val="16"/>
          </w:rPr>
          <w:t>St. George’s</w:t>
        </w:r>
      </w:smartTag>
    </w:smartTag>
    <w:r w:rsidRPr="00FE0E2B">
      <w:rPr>
        <w:rFonts w:ascii="Avenir Medium" w:hAnsi="Avenir Medium"/>
        <w:sz w:val="16"/>
        <w:szCs w:val="16"/>
      </w:rPr>
      <w:t xml:space="preserve"> Students’ Union</w:t>
    </w:r>
    <w:r>
      <w:rPr>
        <w:rFonts w:ascii="Avenir Medium" w:hAnsi="Avenir Medium"/>
        <w:sz w:val="16"/>
        <w:szCs w:val="16"/>
      </w:rPr>
      <w:tab/>
      <w:t>Company No.7732863</w:t>
    </w:r>
    <w:r>
      <w:rPr>
        <w:rFonts w:ascii="Avenir Medium" w:hAnsi="Avenir Medium"/>
        <w:sz w:val="16"/>
        <w:szCs w:val="16"/>
      </w:rPr>
      <w:tab/>
      <w:t>Registered Charity No. 1143020</w:t>
    </w:r>
  </w:p>
  <w:p w:rsidR="001B3428" w:rsidRDefault="001B3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28" w:rsidRDefault="001B3428" w:rsidP="00A5505A">
      <w:r>
        <w:separator/>
      </w:r>
    </w:p>
  </w:footnote>
  <w:footnote w:type="continuationSeparator" w:id="0">
    <w:p w:rsidR="001B3428" w:rsidRDefault="001B3428" w:rsidP="00A5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4487"/>
    <w:multiLevelType w:val="hybridMultilevel"/>
    <w:tmpl w:val="7CD21BE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6E"/>
    <w:rsid w:val="0005108D"/>
    <w:rsid w:val="00055C94"/>
    <w:rsid w:val="00076407"/>
    <w:rsid w:val="000E1E70"/>
    <w:rsid w:val="00111EC3"/>
    <w:rsid w:val="001350C4"/>
    <w:rsid w:val="00145C6E"/>
    <w:rsid w:val="00156BAE"/>
    <w:rsid w:val="001B3428"/>
    <w:rsid w:val="001D5DA5"/>
    <w:rsid w:val="001E6CC7"/>
    <w:rsid w:val="0024721C"/>
    <w:rsid w:val="00260073"/>
    <w:rsid w:val="00270D69"/>
    <w:rsid w:val="00285860"/>
    <w:rsid w:val="00286120"/>
    <w:rsid w:val="002A1411"/>
    <w:rsid w:val="002B0536"/>
    <w:rsid w:val="002C4ABF"/>
    <w:rsid w:val="002C7FAC"/>
    <w:rsid w:val="003003F5"/>
    <w:rsid w:val="003338B2"/>
    <w:rsid w:val="0037450C"/>
    <w:rsid w:val="003A35AC"/>
    <w:rsid w:val="0042727F"/>
    <w:rsid w:val="00466411"/>
    <w:rsid w:val="00481934"/>
    <w:rsid w:val="004F5530"/>
    <w:rsid w:val="005B0F4C"/>
    <w:rsid w:val="006202C3"/>
    <w:rsid w:val="006249B1"/>
    <w:rsid w:val="006363EB"/>
    <w:rsid w:val="006724C9"/>
    <w:rsid w:val="006A03E1"/>
    <w:rsid w:val="00736243"/>
    <w:rsid w:val="00744A58"/>
    <w:rsid w:val="00750065"/>
    <w:rsid w:val="007C6F49"/>
    <w:rsid w:val="00817842"/>
    <w:rsid w:val="00911E51"/>
    <w:rsid w:val="00926890"/>
    <w:rsid w:val="009747F0"/>
    <w:rsid w:val="00977DBC"/>
    <w:rsid w:val="009E68B4"/>
    <w:rsid w:val="009F47A0"/>
    <w:rsid w:val="00A41588"/>
    <w:rsid w:val="00A5505A"/>
    <w:rsid w:val="00A81C12"/>
    <w:rsid w:val="00A947FB"/>
    <w:rsid w:val="00B25A1C"/>
    <w:rsid w:val="00B3360B"/>
    <w:rsid w:val="00B410A8"/>
    <w:rsid w:val="00B836AE"/>
    <w:rsid w:val="00BB2F90"/>
    <w:rsid w:val="00C60FAE"/>
    <w:rsid w:val="00C953EE"/>
    <w:rsid w:val="00CE2011"/>
    <w:rsid w:val="00DA3663"/>
    <w:rsid w:val="00DD076D"/>
    <w:rsid w:val="00DF3AEE"/>
    <w:rsid w:val="00E02430"/>
    <w:rsid w:val="00E3113C"/>
    <w:rsid w:val="00EA7A67"/>
    <w:rsid w:val="00EC1E51"/>
    <w:rsid w:val="00EF4EB3"/>
    <w:rsid w:val="00F32915"/>
    <w:rsid w:val="00F70D38"/>
    <w:rsid w:val="00FA0590"/>
    <w:rsid w:val="00FC1F89"/>
    <w:rsid w:val="00FC321C"/>
    <w:rsid w:val="00FE0E2B"/>
    <w:rsid w:val="00FE1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6041DC77-836F-440E-9E76-21B7962A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5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45C6E"/>
    <w:rPr>
      <w:rFonts w:ascii="Lucida Grande" w:hAnsi="Lucida Grande" w:cs="Lucida Grande"/>
      <w:sz w:val="18"/>
      <w:szCs w:val="18"/>
      <w:lang w:val="en-GB"/>
    </w:rPr>
  </w:style>
  <w:style w:type="character" w:styleId="Hyperlink">
    <w:name w:val="Hyperlink"/>
    <w:basedOn w:val="DefaultParagraphFont"/>
    <w:uiPriority w:val="99"/>
    <w:rsid w:val="00B836AE"/>
    <w:rPr>
      <w:rFonts w:cs="Times New Roman"/>
      <w:color w:val="0000FF"/>
      <w:u w:val="single"/>
    </w:rPr>
  </w:style>
  <w:style w:type="paragraph" w:styleId="ListParagraph">
    <w:name w:val="List Paragraph"/>
    <w:basedOn w:val="Normal"/>
    <w:uiPriority w:val="99"/>
    <w:qFormat/>
    <w:rsid w:val="006724C9"/>
    <w:pPr>
      <w:ind w:left="720"/>
      <w:contextualSpacing/>
    </w:pPr>
  </w:style>
  <w:style w:type="paragraph" w:styleId="Header">
    <w:name w:val="header"/>
    <w:basedOn w:val="Normal"/>
    <w:link w:val="HeaderChar"/>
    <w:uiPriority w:val="99"/>
    <w:rsid w:val="00A5505A"/>
    <w:pPr>
      <w:tabs>
        <w:tab w:val="center" w:pos="4320"/>
        <w:tab w:val="right" w:pos="8640"/>
      </w:tabs>
    </w:pPr>
  </w:style>
  <w:style w:type="character" w:customStyle="1" w:styleId="HeaderChar">
    <w:name w:val="Header Char"/>
    <w:basedOn w:val="DefaultParagraphFont"/>
    <w:link w:val="Header"/>
    <w:uiPriority w:val="99"/>
    <w:locked/>
    <w:rsid w:val="00A5505A"/>
    <w:rPr>
      <w:rFonts w:cs="Times New Roman"/>
      <w:lang w:val="en-GB"/>
    </w:rPr>
  </w:style>
  <w:style w:type="paragraph" w:styleId="Footer">
    <w:name w:val="footer"/>
    <w:basedOn w:val="Normal"/>
    <w:link w:val="FooterChar"/>
    <w:uiPriority w:val="99"/>
    <w:rsid w:val="00A5505A"/>
    <w:pPr>
      <w:tabs>
        <w:tab w:val="center" w:pos="4320"/>
        <w:tab w:val="right" w:pos="8640"/>
      </w:tabs>
    </w:pPr>
  </w:style>
  <w:style w:type="character" w:customStyle="1" w:styleId="FooterChar">
    <w:name w:val="Footer Char"/>
    <w:basedOn w:val="DefaultParagraphFont"/>
    <w:link w:val="Footer"/>
    <w:uiPriority w:val="99"/>
    <w:locked/>
    <w:rsid w:val="00A5505A"/>
    <w:rPr>
      <w:rFonts w:cs="Times New Roman"/>
      <w:lang w:val="en-GB"/>
    </w:rPr>
  </w:style>
  <w:style w:type="table" w:styleId="TableGrid">
    <w:name w:val="Table Grid"/>
    <w:basedOn w:val="TableNormal"/>
    <w:uiPriority w:val="99"/>
    <w:rsid w:val="003A35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mpbel@sgu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Raby</dc:creator>
  <cp:keywords/>
  <dc:description/>
  <cp:lastModifiedBy>Ishaan Bhide</cp:lastModifiedBy>
  <cp:revision>2</cp:revision>
  <cp:lastPrinted>2015-07-31T12:57:00Z</cp:lastPrinted>
  <dcterms:created xsi:type="dcterms:W3CDTF">2017-06-16T15:49:00Z</dcterms:created>
  <dcterms:modified xsi:type="dcterms:W3CDTF">2017-06-16T15:49:00Z</dcterms:modified>
</cp:coreProperties>
</file>