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1B7B3B" w14:textId="77777777" w:rsidR="002D321E" w:rsidRDefault="002D321E"/>
    <w:p w14:paraId="00537315" w14:textId="77777777" w:rsidR="002D321E" w:rsidRDefault="004603BB" w:rsidP="004603BB">
      <w:pPr>
        <w:spacing w:after="0"/>
        <w:rPr>
          <w:b/>
        </w:rPr>
      </w:pPr>
      <w:r>
        <w:rPr>
          <w:b/>
        </w:rPr>
        <w:t>Contents</w:t>
      </w:r>
    </w:p>
    <w:p w14:paraId="1C72AECB" w14:textId="77777777" w:rsidR="004603BB" w:rsidRDefault="004603BB" w:rsidP="004603BB">
      <w:pPr>
        <w:spacing w:after="0"/>
        <w:rPr>
          <w:b/>
        </w:rPr>
      </w:pPr>
    </w:p>
    <w:p w14:paraId="76A86422" w14:textId="77777777" w:rsidR="004603BB" w:rsidRDefault="004603BB" w:rsidP="004603BB">
      <w:pPr>
        <w:pStyle w:val="ListParagraph"/>
        <w:numPr>
          <w:ilvl w:val="0"/>
          <w:numId w:val="1"/>
        </w:numPr>
        <w:spacing w:after="0"/>
      </w:pPr>
      <w:r>
        <w:t>Name</w:t>
      </w:r>
    </w:p>
    <w:p w14:paraId="35165208" w14:textId="77777777" w:rsidR="004603BB" w:rsidRDefault="004603BB" w:rsidP="004603BB">
      <w:pPr>
        <w:pStyle w:val="ListParagraph"/>
        <w:numPr>
          <w:ilvl w:val="0"/>
          <w:numId w:val="1"/>
        </w:numPr>
        <w:spacing w:after="0"/>
      </w:pPr>
      <w:r>
        <w:t>Aims and Objectives</w:t>
      </w:r>
    </w:p>
    <w:p w14:paraId="3455C31D" w14:textId="77777777" w:rsidR="004603BB" w:rsidRDefault="004603BB" w:rsidP="004603BB">
      <w:pPr>
        <w:pStyle w:val="ListParagraph"/>
        <w:numPr>
          <w:ilvl w:val="0"/>
          <w:numId w:val="1"/>
        </w:numPr>
        <w:spacing w:after="0"/>
      </w:pPr>
      <w:r>
        <w:t>Membership</w:t>
      </w:r>
    </w:p>
    <w:p w14:paraId="592B10F1" w14:textId="77777777" w:rsidR="004603BB" w:rsidRDefault="004603BB" w:rsidP="004603BB">
      <w:pPr>
        <w:pStyle w:val="ListParagraph"/>
        <w:numPr>
          <w:ilvl w:val="0"/>
          <w:numId w:val="1"/>
        </w:numPr>
        <w:spacing w:after="0"/>
      </w:pPr>
      <w:r>
        <w:t>Subscriptions and Finance</w:t>
      </w:r>
    </w:p>
    <w:p w14:paraId="6435CC7C" w14:textId="77777777" w:rsidR="004603BB" w:rsidRDefault="004603BB" w:rsidP="004603BB">
      <w:pPr>
        <w:pStyle w:val="ListParagraph"/>
        <w:numPr>
          <w:ilvl w:val="0"/>
          <w:numId w:val="1"/>
        </w:numPr>
        <w:spacing w:after="0"/>
      </w:pPr>
      <w:r>
        <w:t>Club/ Society Officials</w:t>
      </w:r>
    </w:p>
    <w:p w14:paraId="7EF29034" w14:textId="77777777" w:rsidR="004603BB" w:rsidRDefault="004603BB" w:rsidP="004603BB">
      <w:pPr>
        <w:pStyle w:val="ListParagraph"/>
        <w:numPr>
          <w:ilvl w:val="0"/>
          <w:numId w:val="1"/>
        </w:numPr>
        <w:spacing w:after="0"/>
      </w:pPr>
      <w:r>
        <w:t>Duties of Club/ Society Officials</w:t>
      </w:r>
    </w:p>
    <w:p w14:paraId="3A930EF5" w14:textId="77777777" w:rsidR="004603BB" w:rsidRDefault="004603BB" w:rsidP="004603BB">
      <w:pPr>
        <w:pStyle w:val="ListParagraph"/>
        <w:numPr>
          <w:ilvl w:val="0"/>
          <w:numId w:val="1"/>
        </w:numPr>
        <w:spacing w:after="0"/>
      </w:pPr>
      <w:r>
        <w:t>Meetings</w:t>
      </w:r>
    </w:p>
    <w:p w14:paraId="36B18E6B" w14:textId="77777777" w:rsidR="004603BB" w:rsidRDefault="004603BB" w:rsidP="004603BB">
      <w:pPr>
        <w:pStyle w:val="ListParagraph"/>
        <w:numPr>
          <w:ilvl w:val="0"/>
          <w:numId w:val="1"/>
        </w:numPr>
        <w:spacing w:after="0"/>
      </w:pPr>
      <w:r>
        <w:t>Voting</w:t>
      </w:r>
    </w:p>
    <w:p w14:paraId="54B1684D" w14:textId="77777777" w:rsidR="004603BB" w:rsidRDefault="004603BB" w:rsidP="004603BB">
      <w:pPr>
        <w:pStyle w:val="ListParagraph"/>
        <w:numPr>
          <w:ilvl w:val="0"/>
          <w:numId w:val="1"/>
        </w:numPr>
        <w:spacing w:after="0"/>
      </w:pPr>
      <w:r>
        <w:t>Constitutional Changes</w:t>
      </w:r>
    </w:p>
    <w:p w14:paraId="34FB2C1D" w14:textId="77777777" w:rsidR="004603BB" w:rsidRDefault="004603BB" w:rsidP="004603BB">
      <w:pPr>
        <w:pStyle w:val="ListParagraph"/>
        <w:numPr>
          <w:ilvl w:val="0"/>
          <w:numId w:val="1"/>
        </w:numPr>
        <w:spacing w:after="0"/>
      </w:pPr>
      <w:r>
        <w:t>Complaints Procedure</w:t>
      </w:r>
    </w:p>
    <w:p w14:paraId="22D81BB8" w14:textId="77777777" w:rsidR="004603BB" w:rsidRDefault="004603BB" w:rsidP="004603BB">
      <w:pPr>
        <w:pStyle w:val="ListParagraph"/>
        <w:numPr>
          <w:ilvl w:val="0"/>
          <w:numId w:val="1"/>
        </w:numPr>
        <w:spacing w:after="0"/>
      </w:pPr>
      <w:r>
        <w:t>SGSU Commitments</w:t>
      </w:r>
    </w:p>
    <w:p w14:paraId="57AC2ABF" w14:textId="77777777" w:rsidR="004603BB" w:rsidRDefault="004603BB" w:rsidP="004603BB">
      <w:pPr>
        <w:pStyle w:val="ListParagraph"/>
        <w:numPr>
          <w:ilvl w:val="0"/>
          <w:numId w:val="1"/>
        </w:numPr>
        <w:spacing w:after="0"/>
      </w:pPr>
      <w:r>
        <w:t>Discipline</w:t>
      </w:r>
    </w:p>
    <w:p w14:paraId="02F0D77A" w14:textId="77777777" w:rsidR="004603BB" w:rsidRDefault="004603BB" w:rsidP="004603BB">
      <w:pPr>
        <w:pStyle w:val="ListParagraph"/>
        <w:numPr>
          <w:ilvl w:val="0"/>
          <w:numId w:val="1"/>
        </w:numPr>
        <w:spacing w:after="0"/>
      </w:pPr>
      <w:r>
        <w:t>Declaration</w:t>
      </w:r>
    </w:p>
    <w:p w14:paraId="6C8720FC" w14:textId="77777777" w:rsidR="004603BB" w:rsidRDefault="004603BB" w:rsidP="004603BB">
      <w:pPr>
        <w:spacing w:after="0"/>
      </w:pPr>
    </w:p>
    <w:p w14:paraId="17095033" w14:textId="77777777" w:rsidR="004603BB" w:rsidRPr="004603BB" w:rsidRDefault="004603BB" w:rsidP="004603BB">
      <w:pPr>
        <w:pStyle w:val="ListParagraph"/>
        <w:numPr>
          <w:ilvl w:val="0"/>
          <w:numId w:val="2"/>
        </w:numPr>
        <w:spacing w:after="0"/>
        <w:rPr>
          <w:b/>
        </w:rPr>
      </w:pPr>
      <w:r w:rsidRPr="004603BB">
        <w:rPr>
          <w:b/>
        </w:rPr>
        <w:t>Name</w:t>
      </w:r>
    </w:p>
    <w:p w14:paraId="5B566741" w14:textId="499A88BB" w:rsidR="004603BB" w:rsidRDefault="004603BB" w:rsidP="004603BB">
      <w:pPr>
        <w:pStyle w:val="ListParagraph"/>
        <w:numPr>
          <w:ilvl w:val="1"/>
          <w:numId w:val="2"/>
        </w:numPr>
        <w:spacing w:after="0"/>
      </w:pPr>
      <w:r>
        <w:t xml:space="preserve">The </w:t>
      </w:r>
      <w:r w:rsidR="00CD76C8">
        <w:t>Welfare Support Group’s</w:t>
      </w:r>
      <w:r>
        <w:t xml:space="preserve"> name shall be: Student Pare</w:t>
      </w:r>
      <w:r w:rsidR="002D5D50">
        <w:t>nts and Carers Empowered, generally abbreviated to SPACE.</w:t>
      </w:r>
    </w:p>
    <w:p w14:paraId="1CC40155" w14:textId="77777777" w:rsidR="004603BB" w:rsidRDefault="004603BB" w:rsidP="004603BB">
      <w:pPr>
        <w:spacing w:after="0"/>
      </w:pPr>
    </w:p>
    <w:p w14:paraId="2673CFC1" w14:textId="77777777" w:rsidR="004603BB" w:rsidRPr="004603BB" w:rsidRDefault="004603BB" w:rsidP="004603BB">
      <w:pPr>
        <w:pStyle w:val="ListParagraph"/>
        <w:numPr>
          <w:ilvl w:val="0"/>
          <w:numId w:val="2"/>
        </w:numPr>
        <w:spacing w:after="0"/>
        <w:rPr>
          <w:b/>
        </w:rPr>
      </w:pPr>
      <w:r w:rsidRPr="004603BB">
        <w:rPr>
          <w:b/>
        </w:rPr>
        <w:t>Aims and Objectives</w:t>
      </w:r>
    </w:p>
    <w:p w14:paraId="43F5E998" w14:textId="7A1952A7" w:rsidR="004603BB" w:rsidRDefault="00BB74AE" w:rsidP="00BB74AE">
      <w:pPr>
        <w:pStyle w:val="ListParagraph"/>
        <w:numPr>
          <w:ilvl w:val="1"/>
          <w:numId w:val="2"/>
        </w:numPr>
        <w:spacing w:after="0"/>
      </w:pPr>
      <w:r>
        <w:t xml:space="preserve">The primary aim of the </w:t>
      </w:r>
      <w:r w:rsidR="007C3FB1">
        <w:t xml:space="preserve">group </w:t>
      </w:r>
      <w:r>
        <w:t>is to create a peer support network of parents</w:t>
      </w:r>
      <w:r w:rsidR="002D5D50">
        <w:t xml:space="preserve">, </w:t>
      </w:r>
      <w:r>
        <w:t>would-be parents</w:t>
      </w:r>
      <w:r w:rsidR="007C3FB1">
        <w:t xml:space="preserve"> and other students with caring responsibilities </w:t>
      </w:r>
      <w:r>
        <w:t xml:space="preserve">studying at St George’s. </w:t>
      </w:r>
    </w:p>
    <w:p w14:paraId="61818F5B" w14:textId="682F534F" w:rsidR="00BB74AE" w:rsidRDefault="00BB74AE" w:rsidP="00BB74AE">
      <w:pPr>
        <w:pStyle w:val="ListParagraph"/>
        <w:numPr>
          <w:ilvl w:val="1"/>
          <w:numId w:val="2"/>
        </w:numPr>
        <w:spacing w:after="0"/>
      </w:pPr>
      <w:r>
        <w:t xml:space="preserve">The </w:t>
      </w:r>
      <w:r w:rsidR="00CD76C8">
        <w:t>group</w:t>
      </w:r>
      <w:r>
        <w:t xml:space="preserve"> aims to be a point of contact between </w:t>
      </w:r>
      <w:r w:rsidR="00CD76C8">
        <w:t>these students</w:t>
      </w:r>
      <w:r>
        <w:t>, the university and the Student Union (SGSU).</w:t>
      </w:r>
    </w:p>
    <w:p w14:paraId="3764823E" w14:textId="1888E7B0" w:rsidR="00BB74AE" w:rsidRDefault="00BB74AE" w:rsidP="00BB74AE">
      <w:pPr>
        <w:pStyle w:val="ListParagraph"/>
        <w:numPr>
          <w:ilvl w:val="1"/>
          <w:numId w:val="2"/>
        </w:numPr>
        <w:spacing w:after="0"/>
      </w:pPr>
      <w:r>
        <w:t>The aims will be achieved by:</w:t>
      </w:r>
    </w:p>
    <w:p w14:paraId="53DC80B0" w14:textId="16AEA969" w:rsidR="00BB74AE" w:rsidRDefault="00BB74AE" w:rsidP="00BB74AE">
      <w:pPr>
        <w:pStyle w:val="ListParagraph"/>
        <w:numPr>
          <w:ilvl w:val="0"/>
          <w:numId w:val="3"/>
        </w:numPr>
        <w:spacing w:after="0"/>
      </w:pPr>
      <w:r>
        <w:t xml:space="preserve">Organising monthly meetings for students to meet peers and discuss any current issues affecting student </w:t>
      </w:r>
      <w:r w:rsidR="007C3FB1">
        <w:t>with dependents</w:t>
      </w:r>
      <w:r>
        <w:t xml:space="preserve"> </w:t>
      </w:r>
    </w:p>
    <w:p w14:paraId="70BC8600" w14:textId="4C3C4276" w:rsidR="00BB74AE" w:rsidRDefault="00BB74AE" w:rsidP="00BB74AE">
      <w:pPr>
        <w:pStyle w:val="ListParagraph"/>
        <w:numPr>
          <w:ilvl w:val="0"/>
          <w:numId w:val="3"/>
        </w:numPr>
        <w:spacing w:after="0"/>
      </w:pPr>
      <w:r>
        <w:t xml:space="preserve">Organising </w:t>
      </w:r>
      <w:r w:rsidR="007C3FB1">
        <w:t>family-</w:t>
      </w:r>
      <w:r>
        <w:t>-friendly social events</w:t>
      </w:r>
      <w:r w:rsidR="00CD76C8">
        <w:t xml:space="preserve"> at least twice per academic year</w:t>
      </w:r>
    </w:p>
    <w:p w14:paraId="30195706" w14:textId="1695679B" w:rsidR="00CD76C8" w:rsidRDefault="00BB74AE" w:rsidP="00CD76C8">
      <w:pPr>
        <w:pStyle w:val="ListParagraph"/>
        <w:numPr>
          <w:ilvl w:val="0"/>
          <w:numId w:val="3"/>
        </w:numPr>
        <w:spacing w:after="0"/>
      </w:pPr>
      <w:r>
        <w:t xml:space="preserve">Advocating </w:t>
      </w:r>
      <w:r w:rsidR="00CD76C8">
        <w:t>the rights of students with dependents</w:t>
      </w:r>
      <w:r>
        <w:t xml:space="preserve"> where required</w:t>
      </w:r>
    </w:p>
    <w:p w14:paraId="43A4EDA1" w14:textId="2EDA3C8F" w:rsidR="00BB74AE" w:rsidRDefault="00BB74AE" w:rsidP="00BB74AE">
      <w:pPr>
        <w:pStyle w:val="ListParagraph"/>
        <w:numPr>
          <w:ilvl w:val="0"/>
          <w:numId w:val="3"/>
        </w:numPr>
        <w:spacing w:after="0"/>
      </w:pPr>
      <w:r>
        <w:t>Maintaining a website with useful information for student parents</w:t>
      </w:r>
      <w:r w:rsidR="00CD76C8">
        <w:t>,</w:t>
      </w:r>
      <w:r w:rsidR="002D5D50">
        <w:t xml:space="preserve"> </w:t>
      </w:r>
      <w:r>
        <w:t xml:space="preserve">expectant parents </w:t>
      </w:r>
      <w:r w:rsidR="00CD76C8">
        <w:t xml:space="preserve">and other students with caring responsibilities </w:t>
      </w:r>
      <w:r>
        <w:t>at St George’s</w:t>
      </w:r>
    </w:p>
    <w:p w14:paraId="2AD3263B" w14:textId="524A43E8" w:rsidR="00CD76C8" w:rsidRDefault="00CD76C8" w:rsidP="00BB74AE">
      <w:pPr>
        <w:pStyle w:val="ListParagraph"/>
        <w:numPr>
          <w:ilvl w:val="0"/>
          <w:numId w:val="3"/>
        </w:numPr>
        <w:spacing w:after="0"/>
      </w:pPr>
      <w:r>
        <w:t>Maintaining a virtual support network for members (e.g. via Facebook)</w:t>
      </w:r>
    </w:p>
    <w:p w14:paraId="46C6F08F" w14:textId="77777777" w:rsidR="00BB74AE" w:rsidRDefault="00BB74AE" w:rsidP="00BB74AE">
      <w:pPr>
        <w:spacing w:after="0"/>
      </w:pPr>
    </w:p>
    <w:p w14:paraId="537FE487" w14:textId="754F590E" w:rsidR="00BB74AE" w:rsidRPr="00BB74AE" w:rsidRDefault="00BB74AE" w:rsidP="00BB74AE">
      <w:pPr>
        <w:pStyle w:val="ListParagraph"/>
        <w:numPr>
          <w:ilvl w:val="0"/>
          <w:numId w:val="2"/>
        </w:numPr>
        <w:spacing w:after="0"/>
        <w:rPr>
          <w:b/>
        </w:rPr>
      </w:pPr>
      <w:r w:rsidRPr="00BB74AE">
        <w:rPr>
          <w:b/>
        </w:rPr>
        <w:t>Membership</w:t>
      </w:r>
    </w:p>
    <w:p w14:paraId="7215AB93" w14:textId="5105F796" w:rsidR="00BB74AE" w:rsidRDefault="00BB74AE" w:rsidP="00BB74AE">
      <w:pPr>
        <w:pStyle w:val="ListParagraph"/>
        <w:numPr>
          <w:ilvl w:val="1"/>
          <w:numId w:val="2"/>
        </w:numPr>
        <w:spacing w:after="0"/>
      </w:pPr>
      <w:r>
        <w:t>Membership will be</w:t>
      </w:r>
      <w:r w:rsidR="00E05623">
        <w:t xml:space="preserve"> open to all members of the SGSU</w:t>
      </w:r>
      <w:r>
        <w:t xml:space="preserve"> in accordance with the SGSU Constitution and Policy.</w:t>
      </w:r>
    </w:p>
    <w:p w14:paraId="6C48A585" w14:textId="4D87FD65" w:rsidR="00BB74AE" w:rsidRDefault="00BB74AE" w:rsidP="00BB74AE">
      <w:pPr>
        <w:pStyle w:val="ListParagraph"/>
        <w:numPr>
          <w:ilvl w:val="1"/>
          <w:numId w:val="2"/>
        </w:numPr>
        <w:spacing w:after="0"/>
      </w:pPr>
      <w:r>
        <w:t xml:space="preserve">Members of the </w:t>
      </w:r>
      <w:r w:rsidR="00CD76C8">
        <w:t>Welfare Support Group</w:t>
      </w:r>
      <w:r>
        <w:t xml:space="preserve"> shall act in accordance with SGSU Constitution and Policy.</w:t>
      </w:r>
    </w:p>
    <w:p w14:paraId="4EE3D641" w14:textId="77777777" w:rsidR="00BB74AE" w:rsidRDefault="00BB74AE" w:rsidP="00BB74AE">
      <w:pPr>
        <w:spacing w:after="0"/>
      </w:pPr>
    </w:p>
    <w:p w14:paraId="70ADFC1B" w14:textId="1AFFDA02" w:rsidR="00BB74AE" w:rsidRPr="00FE27F5" w:rsidRDefault="00FE27F5" w:rsidP="00FE27F5">
      <w:pPr>
        <w:pStyle w:val="ListParagraph"/>
        <w:numPr>
          <w:ilvl w:val="0"/>
          <w:numId w:val="2"/>
        </w:numPr>
        <w:spacing w:after="0"/>
        <w:rPr>
          <w:b/>
        </w:rPr>
      </w:pPr>
      <w:r w:rsidRPr="00FE27F5">
        <w:rPr>
          <w:b/>
        </w:rPr>
        <w:t>Subscriptions and Finance</w:t>
      </w:r>
    </w:p>
    <w:p w14:paraId="1899D4EC" w14:textId="52ACE0C1" w:rsidR="00FE27F5" w:rsidRDefault="00CD76C8" w:rsidP="00FE27F5">
      <w:pPr>
        <w:pStyle w:val="ListParagraph"/>
        <w:numPr>
          <w:ilvl w:val="1"/>
          <w:numId w:val="2"/>
        </w:numPr>
        <w:spacing w:after="0"/>
      </w:pPr>
      <w:r>
        <w:t xml:space="preserve">As a Welfare Support Group, members are exempt from a subscription fee. </w:t>
      </w:r>
    </w:p>
    <w:p w14:paraId="0DCB4656" w14:textId="7BC2EA53" w:rsidR="00FE27F5" w:rsidRDefault="00FE27F5" w:rsidP="00FE27F5">
      <w:pPr>
        <w:pStyle w:val="ListParagraph"/>
        <w:numPr>
          <w:ilvl w:val="1"/>
          <w:numId w:val="2"/>
        </w:numPr>
        <w:spacing w:after="0"/>
      </w:pPr>
      <w:r>
        <w:lastRenderedPageBreak/>
        <w:t xml:space="preserve">The </w:t>
      </w:r>
      <w:r w:rsidR="00CD76C8">
        <w:t>group’s</w:t>
      </w:r>
      <w:r>
        <w:t xml:space="preserve"> financial matters shall be dealt with in accordance with the SGSU Constitution and Policy.</w:t>
      </w:r>
    </w:p>
    <w:p w14:paraId="2AF10483" w14:textId="77777777" w:rsidR="00FE27F5" w:rsidRDefault="00FE27F5" w:rsidP="00FE27F5">
      <w:pPr>
        <w:spacing w:after="0"/>
      </w:pPr>
    </w:p>
    <w:p w14:paraId="55C662E1" w14:textId="57F43098" w:rsidR="00FE27F5" w:rsidRPr="00FE27F5" w:rsidRDefault="00CD76C8" w:rsidP="00FE27F5">
      <w:pPr>
        <w:pStyle w:val="ListParagraph"/>
        <w:numPr>
          <w:ilvl w:val="0"/>
          <w:numId w:val="2"/>
        </w:numPr>
        <w:spacing w:after="0"/>
      </w:pPr>
      <w:r>
        <w:rPr>
          <w:b/>
        </w:rPr>
        <w:t>Group</w:t>
      </w:r>
      <w:r w:rsidR="00FE27F5">
        <w:rPr>
          <w:b/>
        </w:rPr>
        <w:t xml:space="preserve"> Officials</w:t>
      </w:r>
    </w:p>
    <w:p w14:paraId="2AC77F5F" w14:textId="4DF92D28" w:rsidR="00FE27F5" w:rsidRDefault="00FE27F5" w:rsidP="00FE27F5">
      <w:pPr>
        <w:pStyle w:val="ListParagraph"/>
        <w:numPr>
          <w:ilvl w:val="1"/>
          <w:numId w:val="2"/>
        </w:numPr>
        <w:spacing w:after="0"/>
      </w:pPr>
      <w:r>
        <w:t xml:space="preserve">The elected committee will conduct the running of the </w:t>
      </w:r>
      <w:r w:rsidR="00CD76C8">
        <w:t>support group</w:t>
      </w:r>
      <w:r>
        <w:t>.</w:t>
      </w:r>
    </w:p>
    <w:p w14:paraId="69DCCB3C" w14:textId="6B462D9F" w:rsidR="00FE27F5" w:rsidRDefault="00FE27F5" w:rsidP="00FE27F5">
      <w:pPr>
        <w:pStyle w:val="ListParagraph"/>
        <w:numPr>
          <w:ilvl w:val="1"/>
          <w:numId w:val="2"/>
        </w:numPr>
        <w:spacing w:after="0"/>
      </w:pPr>
      <w:r>
        <w:t xml:space="preserve">The committee shall ensure that the </w:t>
      </w:r>
      <w:r w:rsidR="00CD76C8">
        <w:t>group</w:t>
      </w:r>
      <w:r>
        <w:t xml:space="preserve"> abides by this Constitution. </w:t>
      </w:r>
    </w:p>
    <w:p w14:paraId="4A8DF8D1" w14:textId="54C6BB6C" w:rsidR="00FE27F5" w:rsidRDefault="00FE27F5" w:rsidP="00FE27F5">
      <w:pPr>
        <w:pStyle w:val="ListParagraph"/>
        <w:numPr>
          <w:ilvl w:val="1"/>
          <w:numId w:val="2"/>
        </w:numPr>
        <w:spacing w:after="0"/>
      </w:pPr>
      <w:r>
        <w:t xml:space="preserve">The committee will consist of the following officers who shall be members of the SGSU: two </w:t>
      </w:r>
      <w:r w:rsidR="00CD76C8">
        <w:t>C</w:t>
      </w:r>
      <w:r>
        <w:t xml:space="preserve">o-presidents, one </w:t>
      </w:r>
      <w:r w:rsidR="00CD76C8">
        <w:t>T</w:t>
      </w:r>
      <w:r w:rsidR="002C710E">
        <w:t xml:space="preserve">reasurer, </w:t>
      </w:r>
      <w:r w:rsidR="00CD76C8">
        <w:t xml:space="preserve">one Secretary, one Events Officer, one Welfare Officer, </w:t>
      </w:r>
      <w:r w:rsidR="002C710E">
        <w:t xml:space="preserve">and a maximum of </w:t>
      </w:r>
      <w:r w:rsidR="00CD76C8">
        <w:t>three</w:t>
      </w:r>
      <w:r>
        <w:t xml:space="preserve"> general committee members. If there is insufficient interest to form a full committee, </w:t>
      </w:r>
      <w:r w:rsidR="00CD76C8">
        <w:t>elected members</w:t>
      </w:r>
      <w:r>
        <w:t xml:space="preserve"> will be responsible for covering all roles.</w:t>
      </w:r>
    </w:p>
    <w:p w14:paraId="710C60A1" w14:textId="6CE21811" w:rsidR="00FE27F5" w:rsidRDefault="00FE27F5" w:rsidP="00FE27F5">
      <w:pPr>
        <w:pStyle w:val="ListParagraph"/>
        <w:numPr>
          <w:ilvl w:val="1"/>
          <w:numId w:val="2"/>
        </w:numPr>
        <w:spacing w:after="0"/>
      </w:pPr>
      <w:r>
        <w:t xml:space="preserve"> The committee will serve for one academic year.</w:t>
      </w:r>
    </w:p>
    <w:p w14:paraId="77680704" w14:textId="171A172D" w:rsidR="00FE27F5" w:rsidRDefault="00FE27F5" w:rsidP="00FE27F5">
      <w:pPr>
        <w:pStyle w:val="ListParagraph"/>
        <w:spacing w:after="0"/>
      </w:pPr>
    </w:p>
    <w:p w14:paraId="1A138154" w14:textId="3178C686" w:rsidR="00FE27F5" w:rsidRPr="00FE27F5" w:rsidRDefault="00FE27F5" w:rsidP="00FE27F5">
      <w:pPr>
        <w:pStyle w:val="ListParagraph"/>
        <w:numPr>
          <w:ilvl w:val="0"/>
          <w:numId w:val="2"/>
        </w:numPr>
        <w:spacing w:after="0"/>
      </w:pPr>
      <w:r>
        <w:rPr>
          <w:b/>
        </w:rPr>
        <w:t xml:space="preserve">Duties of </w:t>
      </w:r>
      <w:r w:rsidR="009B5915">
        <w:rPr>
          <w:b/>
        </w:rPr>
        <w:t>Group</w:t>
      </w:r>
      <w:r>
        <w:rPr>
          <w:b/>
        </w:rPr>
        <w:t xml:space="preserve"> Officials</w:t>
      </w:r>
    </w:p>
    <w:p w14:paraId="5EF7E9BF" w14:textId="6B6FF56F" w:rsidR="00FE27F5" w:rsidRDefault="0005492C" w:rsidP="0005492C">
      <w:pPr>
        <w:pStyle w:val="ListParagraph"/>
        <w:numPr>
          <w:ilvl w:val="1"/>
          <w:numId w:val="2"/>
        </w:numPr>
        <w:spacing w:after="0"/>
      </w:pPr>
      <w:r>
        <w:t xml:space="preserve">The </w:t>
      </w:r>
      <w:r w:rsidR="009B5915">
        <w:t>Welfare Group C</w:t>
      </w:r>
      <w:r>
        <w:t>o-presidents are responsible for:</w:t>
      </w:r>
    </w:p>
    <w:p w14:paraId="073FC718" w14:textId="50205A30" w:rsidR="0005492C" w:rsidRDefault="0005492C" w:rsidP="0005492C">
      <w:pPr>
        <w:pStyle w:val="ListParagraph"/>
        <w:numPr>
          <w:ilvl w:val="0"/>
          <w:numId w:val="3"/>
        </w:numPr>
        <w:spacing w:after="0"/>
      </w:pPr>
      <w:r>
        <w:t xml:space="preserve">Overseeing all </w:t>
      </w:r>
      <w:r w:rsidR="009B5915">
        <w:t>of the group’s</w:t>
      </w:r>
      <w:r>
        <w:t xml:space="preserve"> activity</w:t>
      </w:r>
    </w:p>
    <w:p w14:paraId="52B929B2" w14:textId="0430B3F4" w:rsidR="0005492C" w:rsidRDefault="0005492C" w:rsidP="0005492C">
      <w:pPr>
        <w:pStyle w:val="ListParagraph"/>
        <w:numPr>
          <w:ilvl w:val="0"/>
          <w:numId w:val="3"/>
        </w:numPr>
        <w:spacing w:after="0"/>
      </w:pPr>
      <w:r>
        <w:t>Delegating</w:t>
      </w:r>
      <w:r w:rsidR="009B5915">
        <w:t xml:space="preserve"> </w:t>
      </w:r>
      <w:r>
        <w:t>responsibilities fairly between members of the committee</w:t>
      </w:r>
    </w:p>
    <w:p w14:paraId="385DDA1A" w14:textId="7DCF855D" w:rsidR="0005492C" w:rsidRDefault="0005492C" w:rsidP="0005492C">
      <w:pPr>
        <w:pStyle w:val="ListParagraph"/>
        <w:numPr>
          <w:ilvl w:val="0"/>
          <w:numId w:val="3"/>
        </w:numPr>
        <w:spacing w:after="0"/>
      </w:pPr>
      <w:r>
        <w:t xml:space="preserve">Representing </w:t>
      </w:r>
      <w:r w:rsidR="009B5915">
        <w:t xml:space="preserve">the views and rights of students with dependents </w:t>
      </w:r>
      <w:r>
        <w:t>to both the university and the SGSU</w:t>
      </w:r>
    </w:p>
    <w:p w14:paraId="46FD2AE5" w14:textId="0DB4C51E" w:rsidR="0017317B" w:rsidRDefault="00332031" w:rsidP="00E05623">
      <w:pPr>
        <w:pStyle w:val="ListParagraph"/>
        <w:numPr>
          <w:ilvl w:val="0"/>
          <w:numId w:val="3"/>
        </w:numPr>
        <w:spacing w:after="0"/>
      </w:pPr>
      <w:r>
        <w:t>Maintaining an up-to-date members list</w:t>
      </w:r>
      <w:r w:rsidR="00E05623">
        <w:t xml:space="preserve"> and p</w:t>
      </w:r>
      <w:r w:rsidR="00EA13B0">
        <w:t>rotecting</w:t>
      </w:r>
      <w:r w:rsidR="00E05623">
        <w:t xml:space="preserve"> the privacy</w:t>
      </w:r>
      <w:r w:rsidR="009B5915">
        <w:t xml:space="preserve"> and confidentiality</w:t>
      </w:r>
      <w:r w:rsidR="00E05623">
        <w:t xml:space="preserve"> of its members</w:t>
      </w:r>
    </w:p>
    <w:p w14:paraId="074C94EF" w14:textId="2683F2D2" w:rsidR="007F2D3B" w:rsidRDefault="007F2D3B" w:rsidP="002D5D50">
      <w:pPr>
        <w:pStyle w:val="ListParagraph"/>
        <w:numPr>
          <w:ilvl w:val="0"/>
          <w:numId w:val="3"/>
        </w:numPr>
      </w:pPr>
      <w:r w:rsidRPr="007F2D3B">
        <w:t>Attending all committee meetings, group meetings and events, where possible</w:t>
      </w:r>
    </w:p>
    <w:p w14:paraId="6989F49B" w14:textId="77777777" w:rsidR="002D5D50" w:rsidRDefault="0005492C" w:rsidP="0005492C">
      <w:pPr>
        <w:pStyle w:val="ListParagraph"/>
        <w:numPr>
          <w:ilvl w:val="0"/>
          <w:numId w:val="3"/>
        </w:numPr>
        <w:spacing w:after="0"/>
      </w:pPr>
      <w:r>
        <w:t>Keeping the SPA</w:t>
      </w:r>
      <w:r w:rsidR="002D5D50">
        <w:t>CE</w:t>
      </w:r>
      <w:r>
        <w:t xml:space="preserve"> webpages and Facebook group up-to-date</w:t>
      </w:r>
    </w:p>
    <w:p w14:paraId="2008BD18" w14:textId="254720CE" w:rsidR="0005492C" w:rsidRDefault="0005492C" w:rsidP="0005492C">
      <w:pPr>
        <w:pStyle w:val="ListParagraph"/>
        <w:numPr>
          <w:ilvl w:val="0"/>
          <w:numId w:val="3"/>
        </w:numPr>
        <w:spacing w:after="0"/>
      </w:pPr>
      <w:r>
        <w:t>Organising and chairing committee me</w:t>
      </w:r>
      <w:r w:rsidR="002D5D50">
        <w:t>etings</w:t>
      </w:r>
      <w:r>
        <w:t xml:space="preserve"> (minimum of 1 per semester), and ensuring any agendas devised are actioned</w:t>
      </w:r>
    </w:p>
    <w:p w14:paraId="628E3E5F" w14:textId="0564E63E" w:rsidR="0005492C" w:rsidRDefault="0005492C" w:rsidP="0005492C">
      <w:pPr>
        <w:pStyle w:val="ListParagraph"/>
        <w:numPr>
          <w:ilvl w:val="0"/>
          <w:numId w:val="3"/>
        </w:numPr>
        <w:spacing w:after="0"/>
      </w:pPr>
      <w:r>
        <w:t>Ensuring the society is represented at the university’s Freshers</w:t>
      </w:r>
      <w:r w:rsidR="002D5D50">
        <w:t xml:space="preserve"> </w:t>
      </w:r>
      <w:r>
        <w:t>Fayres</w:t>
      </w:r>
    </w:p>
    <w:p w14:paraId="48C32C71" w14:textId="173FFDE1" w:rsidR="0005492C" w:rsidRDefault="0005492C" w:rsidP="0005492C">
      <w:pPr>
        <w:pStyle w:val="ListParagraph"/>
        <w:numPr>
          <w:ilvl w:val="0"/>
          <w:numId w:val="3"/>
        </w:numPr>
        <w:spacing w:after="0"/>
      </w:pPr>
      <w:r>
        <w:t>Organising an annual ‘Meet and Greet’ for new members</w:t>
      </w:r>
    </w:p>
    <w:p w14:paraId="0BDC2339" w14:textId="39EB63C5" w:rsidR="0005492C" w:rsidRDefault="0005492C" w:rsidP="0005492C">
      <w:pPr>
        <w:pStyle w:val="ListParagraph"/>
        <w:numPr>
          <w:ilvl w:val="0"/>
          <w:numId w:val="3"/>
        </w:numPr>
        <w:spacing w:after="0"/>
      </w:pPr>
      <w:r>
        <w:t>Ensuring a member of the committee represents the society at SGSU council meetings</w:t>
      </w:r>
      <w:r w:rsidR="002E320E">
        <w:t xml:space="preserve"> and at Senate</w:t>
      </w:r>
      <w:r w:rsidR="007F2D3B">
        <w:t xml:space="preserve">, either by ensuring someone can physically attend, or by </w:t>
      </w:r>
      <w:r w:rsidR="002E320E">
        <w:t xml:space="preserve">providing appropriate comments after </w:t>
      </w:r>
      <w:r w:rsidR="007F2D3B">
        <w:t>reading the Agenda in advance and the Minutes following each meeting</w:t>
      </w:r>
    </w:p>
    <w:p w14:paraId="3A1FEB3C" w14:textId="3AC689F4" w:rsidR="0017317B" w:rsidRDefault="0017317B" w:rsidP="0005492C">
      <w:pPr>
        <w:pStyle w:val="ListParagraph"/>
        <w:numPr>
          <w:ilvl w:val="0"/>
          <w:numId w:val="3"/>
        </w:numPr>
        <w:spacing w:after="0"/>
      </w:pPr>
      <w:r>
        <w:t>Leading and organising the Annual General Meeting (AGM)</w:t>
      </w:r>
    </w:p>
    <w:p w14:paraId="3B76BA03" w14:textId="39668DAE" w:rsidR="00332031" w:rsidRDefault="00332031" w:rsidP="0005492C">
      <w:pPr>
        <w:pStyle w:val="ListParagraph"/>
        <w:numPr>
          <w:ilvl w:val="0"/>
          <w:numId w:val="3"/>
        </w:numPr>
        <w:spacing w:after="0"/>
      </w:pPr>
      <w:r>
        <w:t>Completing an Annual Report at the end of the academic year</w:t>
      </w:r>
    </w:p>
    <w:p w14:paraId="2B63532F" w14:textId="23686ADD" w:rsidR="0005492C" w:rsidRDefault="0005492C" w:rsidP="0005492C">
      <w:pPr>
        <w:pStyle w:val="ListParagraph"/>
        <w:numPr>
          <w:ilvl w:val="0"/>
          <w:numId w:val="3"/>
        </w:numPr>
        <w:spacing w:after="0"/>
      </w:pPr>
      <w:r>
        <w:t xml:space="preserve">Effectively handing over all information to the following committee for effective continuity of the </w:t>
      </w:r>
      <w:r w:rsidR="007F2D3B">
        <w:t>group</w:t>
      </w:r>
    </w:p>
    <w:p w14:paraId="755B429B" w14:textId="45127A89" w:rsidR="0005492C" w:rsidRDefault="0005492C" w:rsidP="0005492C">
      <w:pPr>
        <w:pStyle w:val="ListParagraph"/>
        <w:numPr>
          <w:ilvl w:val="0"/>
          <w:numId w:val="3"/>
        </w:numPr>
        <w:spacing w:after="0"/>
      </w:pPr>
      <w:r>
        <w:t>Any other activity deemed beneficial and in the interest of members</w:t>
      </w:r>
    </w:p>
    <w:p w14:paraId="40D33322" w14:textId="77777777" w:rsidR="002E320E" w:rsidRDefault="002E320E" w:rsidP="002D5D50">
      <w:pPr>
        <w:pStyle w:val="ListParagraph"/>
        <w:spacing w:after="0"/>
        <w:ind w:left="1800"/>
      </w:pPr>
    </w:p>
    <w:p w14:paraId="08D06E9B" w14:textId="627D1315" w:rsidR="0005492C" w:rsidRDefault="0005492C" w:rsidP="0005492C">
      <w:pPr>
        <w:pStyle w:val="ListParagraph"/>
        <w:numPr>
          <w:ilvl w:val="1"/>
          <w:numId w:val="2"/>
        </w:numPr>
        <w:spacing w:after="0"/>
      </w:pPr>
      <w:r>
        <w:t xml:space="preserve">The </w:t>
      </w:r>
      <w:r w:rsidR="007F2D3B">
        <w:t>T</w:t>
      </w:r>
      <w:r>
        <w:t>reasurer is responsible for:</w:t>
      </w:r>
    </w:p>
    <w:p w14:paraId="4E888CE0" w14:textId="77777777" w:rsidR="0005492C" w:rsidRDefault="0005492C" w:rsidP="0005492C">
      <w:pPr>
        <w:pStyle w:val="ListParagraph"/>
        <w:numPr>
          <w:ilvl w:val="0"/>
          <w:numId w:val="3"/>
        </w:numPr>
        <w:spacing w:after="0"/>
      </w:pPr>
      <w:r>
        <w:t>Helping the co-presidents to plan the year in light of the society’s key objectives</w:t>
      </w:r>
    </w:p>
    <w:p w14:paraId="08D5BA38" w14:textId="7572B8DC" w:rsidR="00EA13B0" w:rsidRDefault="00EA13B0" w:rsidP="0005492C">
      <w:pPr>
        <w:pStyle w:val="ListParagraph"/>
        <w:numPr>
          <w:ilvl w:val="0"/>
          <w:numId w:val="3"/>
        </w:numPr>
        <w:spacing w:after="0"/>
      </w:pPr>
      <w:r>
        <w:t>Atten</w:t>
      </w:r>
      <w:r w:rsidR="00B75F43">
        <w:t xml:space="preserve">ding all committee meetings, </w:t>
      </w:r>
      <w:r w:rsidR="007F2D3B">
        <w:t>group</w:t>
      </w:r>
      <w:r w:rsidR="00B75F43">
        <w:t xml:space="preserve"> meetings and events, where possible</w:t>
      </w:r>
    </w:p>
    <w:p w14:paraId="758E8074" w14:textId="0ADFE0FD" w:rsidR="0005492C" w:rsidRDefault="0005492C" w:rsidP="0005492C">
      <w:pPr>
        <w:pStyle w:val="ListParagraph"/>
        <w:numPr>
          <w:ilvl w:val="0"/>
          <w:numId w:val="3"/>
        </w:numPr>
        <w:spacing w:after="0"/>
      </w:pPr>
      <w:r>
        <w:t xml:space="preserve">Requesting a budget as required to meet the </w:t>
      </w:r>
      <w:r w:rsidR="007F2D3B">
        <w:t>group</w:t>
      </w:r>
      <w:r>
        <w:t>’s needs</w:t>
      </w:r>
    </w:p>
    <w:p w14:paraId="6CBEC993" w14:textId="77777777" w:rsidR="00332031" w:rsidRDefault="0005492C" w:rsidP="0005492C">
      <w:pPr>
        <w:pStyle w:val="ListParagraph"/>
        <w:numPr>
          <w:ilvl w:val="0"/>
          <w:numId w:val="3"/>
        </w:numPr>
        <w:spacing w:after="0"/>
      </w:pPr>
      <w:r>
        <w:t xml:space="preserve">Managing </w:t>
      </w:r>
      <w:r w:rsidR="00332031">
        <w:t>the budget; ensuring</w:t>
      </w:r>
      <w:r>
        <w:t xml:space="preserve"> it is regularly r</w:t>
      </w:r>
      <w:r w:rsidR="00332031">
        <w:t>eviewed and spent appropriately</w:t>
      </w:r>
    </w:p>
    <w:p w14:paraId="07AF7415" w14:textId="3B0FC995" w:rsidR="00332031" w:rsidRDefault="00332031" w:rsidP="0005492C">
      <w:pPr>
        <w:pStyle w:val="ListParagraph"/>
        <w:numPr>
          <w:ilvl w:val="0"/>
          <w:numId w:val="3"/>
        </w:numPr>
        <w:spacing w:after="0"/>
      </w:pPr>
      <w:r>
        <w:t>Recording transactions accurately</w:t>
      </w:r>
    </w:p>
    <w:p w14:paraId="13BEFB98" w14:textId="79CE2ABC" w:rsidR="00B75F43" w:rsidRDefault="007F2D3B" w:rsidP="0005492C">
      <w:pPr>
        <w:pStyle w:val="ListParagraph"/>
        <w:numPr>
          <w:ilvl w:val="0"/>
          <w:numId w:val="3"/>
        </w:numPr>
        <w:spacing w:after="0"/>
      </w:pPr>
      <w:r>
        <w:t>Signing</w:t>
      </w:r>
      <w:r w:rsidR="00B75F43">
        <w:t xml:space="preserve"> </w:t>
      </w:r>
      <w:r>
        <w:t xml:space="preserve">and submitting </w:t>
      </w:r>
      <w:r w:rsidR="00B75F43">
        <w:t>expenditure forms</w:t>
      </w:r>
      <w:r>
        <w:t xml:space="preserve"> within 21 days of receipt</w:t>
      </w:r>
    </w:p>
    <w:p w14:paraId="658EBC13" w14:textId="77777777" w:rsidR="00332031" w:rsidRDefault="00332031" w:rsidP="0005492C">
      <w:pPr>
        <w:pStyle w:val="ListParagraph"/>
        <w:numPr>
          <w:ilvl w:val="0"/>
          <w:numId w:val="3"/>
        </w:numPr>
        <w:spacing w:after="0"/>
      </w:pPr>
      <w:r>
        <w:t>Keeping the committee informed of its financial position</w:t>
      </w:r>
    </w:p>
    <w:p w14:paraId="6F4532D2" w14:textId="50143A2B" w:rsidR="00332031" w:rsidRDefault="00332031" w:rsidP="0005492C">
      <w:pPr>
        <w:pStyle w:val="ListParagraph"/>
        <w:numPr>
          <w:ilvl w:val="0"/>
          <w:numId w:val="3"/>
        </w:numPr>
        <w:spacing w:after="0"/>
      </w:pPr>
      <w:r>
        <w:t xml:space="preserve">Effectively handing over a record of the </w:t>
      </w:r>
      <w:r w:rsidR="007F2D3B">
        <w:t>group</w:t>
      </w:r>
      <w:r>
        <w:t>’s finances to the following committee</w:t>
      </w:r>
    </w:p>
    <w:p w14:paraId="4A35EFDC" w14:textId="77777777" w:rsidR="002E320E" w:rsidRDefault="002E320E" w:rsidP="002D5D50">
      <w:pPr>
        <w:pStyle w:val="ListParagraph"/>
        <w:spacing w:after="0"/>
        <w:ind w:left="1800"/>
      </w:pPr>
    </w:p>
    <w:p w14:paraId="08C4555B" w14:textId="53755AF9" w:rsidR="009B5915" w:rsidRDefault="009B5915" w:rsidP="00EA13B0">
      <w:pPr>
        <w:pStyle w:val="ListParagraph"/>
        <w:numPr>
          <w:ilvl w:val="1"/>
          <w:numId w:val="2"/>
        </w:numPr>
        <w:spacing w:after="0"/>
      </w:pPr>
      <w:r>
        <w:t>The Secretary is responsible for:</w:t>
      </w:r>
    </w:p>
    <w:p w14:paraId="41885F56" w14:textId="3E762C30" w:rsidR="00D31516" w:rsidRDefault="00D31516" w:rsidP="002D5D50">
      <w:pPr>
        <w:pStyle w:val="ListParagraph"/>
        <w:numPr>
          <w:ilvl w:val="0"/>
          <w:numId w:val="3"/>
        </w:numPr>
        <w:spacing w:after="0"/>
      </w:pPr>
      <w:r>
        <w:t>Establishing contact with all appropriate staff and representatives at the start of each academic year, including but not limited to: the SU Executive (including Year Reps), course administrators, course directors, the Student Centre, the Counselling Department, and the Disability Officer.</w:t>
      </w:r>
    </w:p>
    <w:p w14:paraId="582FEDAE" w14:textId="375B3837" w:rsidR="002E320E" w:rsidRDefault="002E320E" w:rsidP="002D5D50">
      <w:pPr>
        <w:pStyle w:val="ListParagraph"/>
        <w:numPr>
          <w:ilvl w:val="0"/>
          <w:numId w:val="3"/>
        </w:numPr>
        <w:spacing w:after="0"/>
      </w:pPr>
      <w:r>
        <w:t>Attending all committee meetings, group meetings and events, where possible</w:t>
      </w:r>
    </w:p>
    <w:p w14:paraId="6053CC95" w14:textId="4457C773" w:rsidR="009B5915" w:rsidRDefault="009B5915" w:rsidP="002D5D50">
      <w:pPr>
        <w:pStyle w:val="ListParagraph"/>
        <w:spacing w:after="0"/>
        <w:ind w:left="1440"/>
      </w:pPr>
      <w:r w:rsidRPr="009B5915">
        <w:t>-</w:t>
      </w:r>
      <w:r w:rsidRPr="009B5915">
        <w:tab/>
        <w:t>Responding to emails from members</w:t>
      </w:r>
    </w:p>
    <w:p w14:paraId="39AD0D96" w14:textId="1859E6A6" w:rsidR="007F2D3B" w:rsidRDefault="007F2D3B" w:rsidP="002D5D50">
      <w:pPr>
        <w:pStyle w:val="ListParagraph"/>
        <w:spacing w:after="0"/>
        <w:ind w:left="2160" w:hanging="720"/>
      </w:pPr>
      <w:r>
        <w:t xml:space="preserve">- </w:t>
      </w:r>
      <w:r>
        <w:tab/>
        <w:t>Sending monthly emails to all members with details of recent news and upcoming events</w:t>
      </w:r>
    </w:p>
    <w:p w14:paraId="4BF2388F" w14:textId="774BA848" w:rsidR="007F2D3B" w:rsidRDefault="007F2D3B" w:rsidP="002D5D50">
      <w:pPr>
        <w:pStyle w:val="ListParagraph"/>
        <w:spacing w:after="0"/>
        <w:ind w:left="1440"/>
      </w:pPr>
      <w:r w:rsidRPr="007F2D3B">
        <w:t>-</w:t>
      </w:r>
      <w:r w:rsidRPr="007F2D3B">
        <w:tab/>
        <w:t>Booking rooms for meetings and events</w:t>
      </w:r>
    </w:p>
    <w:p w14:paraId="201598F9" w14:textId="18002053" w:rsidR="007F2D3B" w:rsidRDefault="007F2D3B" w:rsidP="002D5D50">
      <w:pPr>
        <w:pStyle w:val="ListParagraph"/>
        <w:spacing w:after="0"/>
        <w:ind w:left="1440"/>
      </w:pPr>
      <w:r w:rsidRPr="007F2D3B">
        <w:t>-</w:t>
      </w:r>
      <w:r w:rsidRPr="007F2D3B">
        <w:tab/>
      </w:r>
      <w:r>
        <w:t>Ensuring an agenda is prepared and sent to all members before a meeting</w:t>
      </w:r>
    </w:p>
    <w:p w14:paraId="2C83BAC2" w14:textId="60C717B4" w:rsidR="007F2D3B" w:rsidRDefault="007F2D3B" w:rsidP="002D5D50">
      <w:pPr>
        <w:pStyle w:val="ListParagraph"/>
        <w:spacing w:after="0"/>
        <w:ind w:left="1440"/>
      </w:pPr>
      <w:r>
        <w:t xml:space="preserve">-             </w:t>
      </w:r>
      <w:r w:rsidRPr="007F2D3B">
        <w:t xml:space="preserve">Ensuring minutes are taken at all committee </w:t>
      </w:r>
      <w:r>
        <w:t xml:space="preserve">and group </w:t>
      </w:r>
      <w:r w:rsidRPr="007F2D3B">
        <w:t>meetings</w:t>
      </w:r>
      <w:r>
        <w:t xml:space="preserve">, and forwarded </w:t>
      </w:r>
      <w:r w:rsidR="002D5D50">
        <w:t>to            all members</w:t>
      </w:r>
    </w:p>
    <w:p w14:paraId="7DA9221F" w14:textId="77777777" w:rsidR="007F2D3B" w:rsidRDefault="007F2D3B" w:rsidP="002D5D50">
      <w:pPr>
        <w:pStyle w:val="ListParagraph"/>
        <w:spacing w:after="0"/>
        <w:ind w:left="1440"/>
      </w:pPr>
    </w:p>
    <w:p w14:paraId="475440FA" w14:textId="06405FC0" w:rsidR="009B5915" w:rsidRDefault="009B5915" w:rsidP="002E320E">
      <w:pPr>
        <w:pStyle w:val="ListParagraph"/>
        <w:numPr>
          <w:ilvl w:val="1"/>
          <w:numId w:val="2"/>
        </w:numPr>
        <w:spacing w:after="0"/>
      </w:pPr>
      <w:r>
        <w:t>The Events Officer is responsible for:</w:t>
      </w:r>
    </w:p>
    <w:p w14:paraId="2C1E77DF" w14:textId="72DC052D" w:rsidR="002E320E" w:rsidRDefault="002E320E" w:rsidP="002D5D50">
      <w:pPr>
        <w:pStyle w:val="ListParagraph"/>
        <w:numPr>
          <w:ilvl w:val="0"/>
          <w:numId w:val="3"/>
        </w:numPr>
        <w:spacing w:after="0"/>
      </w:pPr>
      <w:r>
        <w:t>Attending all committee meetings, group meetings and events, where possible</w:t>
      </w:r>
    </w:p>
    <w:p w14:paraId="2355A205" w14:textId="097F6888" w:rsidR="009B5915" w:rsidRDefault="009B5915" w:rsidP="002D5D50">
      <w:pPr>
        <w:spacing w:after="0"/>
        <w:ind w:left="1410"/>
      </w:pPr>
      <w:r>
        <w:t>-             Organising monthly</w:t>
      </w:r>
      <w:r w:rsidRPr="009B5915">
        <w:t xml:space="preserve"> events for members</w:t>
      </w:r>
      <w:r>
        <w:t xml:space="preserve"> (including two family-friendly events per</w:t>
      </w:r>
      <w:r w:rsidR="002D5D50">
        <w:t xml:space="preserve"> </w:t>
      </w:r>
      <w:r>
        <w:t>academic year)</w:t>
      </w:r>
    </w:p>
    <w:p w14:paraId="761409D1" w14:textId="5010603C" w:rsidR="009B5915" w:rsidRDefault="009B5915" w:rsidP="002D5D50">
      <w:pPr>
        <w:spacing w:after="0"/>
        <w:ind w:left="1410"/>
      </w:pPr>
      <w:r>
        <w:t>- Preparing a Year Planner of events at the start of the academic year</w:t>
      </w:r>
    </w:p>
    <w:p w14:paraId="1F48C979" w14:textId="2A8AF059" w:rsidR="009B5915" w:rsidRDefault="009B5915" w:rsidP="002D5D50">
      <w:pPr>
        <w:spacing w:after="0"/>
        <w:ind w:left="1410"/>
      </w:pPr>
      <w:r>
        <w:t>- Advertising events via social media and the SGSU website</w:t>
      </w:r>
    </w:p>
    <w:p w14:paraId="2F334340" w14:textId="1BC4CF2A" w:rsidR="009B5915" w:rsidRDefault="009B5915" w:rsidP="002D5D50">
      <w:pPr>
        <w:spacing w:after="0"/>
        <w:ind w:left="1410"/>
      </w:pPr>
      <w:r>
        <w:t xml:space="preserve">- Liaising </w:t>
      </w:r>
      <w:r w:rsidR="007F2D3B">
        <w:t>with the Treasurer to request Catering, as required</w:t>
      </w:r>
    </w:p>
    <w:p w14:paraId="7217BFF9" w14:textId="77777777" w:rsidR="002E320E" w:rsidRDefault="002E320E" w:rsidP="002D5D50">
      <w:pPr>
        <w:spacing w:after="0"/>
      </w:pPr>
    </w:p>
    <w:p w14:paraId="0C9E9BA9" w14:textId="0772975B" w:rsidR="007F2D3B" w:rsidRDefault="0085238D" w:rsidP="0085238D">
      <w:pPr>
        <w:spacing w:after="0"/>
        <w:ind w:firstLine="720"/>
      </w:pPr>
      <w:r>
        <w:t xml:space="preserve">6.5 </w:t>
      </w:r>
      <w:r>
        <w:tab/>
      </w:r>
      <w:r w:rsidR="002E320E">
        <w:t>The Welfare Officer is responsible for:</w:t>
      </w:r>
    </w:p>
    <w:p w14:paraId="29524B66" w14:textId="77777777" w:rsidR="00A21B0F" w:rsidRDefault="00A21B0F" w:rsidP="002D5D50">
      <w:pPr>
        <w:pStyle w:val="ListParagraph"/>
        <w:numPr>
          <w:ilvl w:val="0"/>
          <w:numId w:val="3"/>
        </w:numPr>
      </w:pPr>
      <w:r>
        <w:t xml:space="preserve">Familiarising themselves with the characteristics protected under the Equality Act. </w:t>
      </w:r>
    </w:p>
    <w:p w14:paraId="18C8D649" w14:textId="6A5711C9" w:rsidR="002E320E" w:rsidRDefault="002E320E" w:rsidP="002D5D50">
      <w:pPr>
        <w:pStyle w:val="ListParagraph"/>
        <w:numPr>
          <w:ilvl w:val="0"/>
          <w:numId w:val="3"/>
        </w:numPr>
      </w:pPr>
      <w:r w:rsidRPr="002E320E">
        <w:t>Attending all committee meetings, group meetings and events, where possible</w:t>
      </w:r>
    </w:p>
    <w:p w14:paraId="5615B8A5" w14:textId="1FC61704" w:rsidR="002E320E" w:rsidRDefault="002E320E" w:rsidP="002D5D50">
      <w:pPr>
        <w:pStyle w:val="ListParagraph"/>
        <w:numPr>
          <w:ilvl w:val="0"/>
          <w:numId w:val="3"/>
        </w:numPr>
      </w:pPr>
      <w:r>
        <w:t>Liaising with SGSU on a regular basis regarding issues affecting the welfare of students with dependents, in particular VP Welfare and Education and the Equality &amp; Diversity Officers. This should occur minimally every eight weeks, and contact should be made even if there are no concerns to report.</w:t>
      </w:r>
    </w:p>
    <w:p w14:paraId="4C331D0A" w14:textId="1D18A86C" w:rsidR="002E320E" w:rsidRPr="002E320E" w:rsidRDefault="002E320E" w:rsidP="002E320E">
      <w:pPr>
        <w:pStyle w:val="ListParagraph"/>
        <w:numPr>
          <w:ilvl w:val="0"/>
          <w:numId w:val="3"/>
        </w:numPr>
      </w:pPr>
      <w:r>
        <w:t xml:space="preserve">Liaising with the university Equality &amp; Diversity committee </w:t>
      </w:r>
      <w:r w:rsidRPr="002E320E">
        <w:t>on a regular basis regarding issues affecting the welfa</w:t>
      </w:r>
      <w:r>
        <w:t xml:space="preserve">re of students with dependents. </w:t>
      </w:r>
      <w:r w:rsidRPr="002E320E">
        <w:t>This should occur minimally every eight weeks, and contact should be made even if there are no concerns to report.</w:t>
      </w:r>
    </w:p>
    <w:p w14:paraId="292B76F3" w14:textId="1FB4C9DC" w:rsidR="002E320E" w:rsidRDefault="002E320E" w:rsidP="002D5D50">
      <w:pPr>
        <w:pStyle w:val="ListParagraph"/>
        <w:numPr>
          <w:ilvl w:val="0"/>
          <w:numId w:val="3"/>
        </w:numPr>
      </w:pPr>
      <w:r>
        <w:t xml:space="preserve">Ensuring the Breastfeeding and Welfare room remains fit for purpose. </w:t>
      </w:r>
      <w:r w:rsidR="00A21B0F">
        <w:t xml:space="preserve">This is to be achieved by carrying out a checklist with VP Welfare &amp; Education minimally every 6 weeks, and consulting with students who use the room. </w:t>
      </w:r>
    </w:p>
    <w:p w14:paraId="75B0B57D" w14:textId="249EA986" w:rsidR="00A21B0F" w:rsidRDefault="00A21B0F" w:rsidP="002D5D50">
      <w:pPr>
        <w:pStyle w:val="ListParagraph"/>
        <w:numPr>
          <w:ilvl w:val="0"/>
          <w:numId w:val="3"/>
        </w:numPr>
      </w:pPr>
      <w:r>
        <w:t>Ensuring up-to-date details of suitable on-site and off-site resources and support is available on the group’s webpages, and are reviewed twice annually (examples of suitable resources include the Counselling department, the Disability Officer, Student Minds etc).</w:t>
      </w:r>
    </w:p>
    <w:p w14:paraId="75DA4F78" w14:textId="38863397" w:rsidR="00A21B0F" w:rsidRDefault="00A21B0F" w:rsidP="002D5D50">
      <w:pPr>
        <w:pStyle w:val="ListParagraph"/>
        <w:numPr>
          <w:ilvl w:val="0"/>
          <w:numId w:val="3"/>
        </w:numPr>
      </w:pPr>
      <w:r>
        <w:t>Leading the committee on discussing and acting on any issues involving the general welfare needs of the group</w:t>
      </w:r>
    </w:p>
    <w:p w14:paraId="5A158F20" w14:textId="77777777" w:rsidR="009B5915" w:rsidRDefault="009B5915" w:rsidP="002D5D50">
      <w:pPr>
        <w:spacing w:after="0"/>
        <w:ind w:left="1410" w:hanging="1410"/>
      </w:pPr>
    </w:p>
    <w:p w14:paraId="30BEF357" w14:textId="1104D8DF" w:rsidR="00EA13B0" w:rsidRDefault="00D31516" w:rsidP="002D5D50">
      <w:pPr>
        <w:spacing w:after="0"/>
        <w:ind w:left="720" w:hanging="720"/>
      </w:pPr>
      <w:r>
        <w:lastRenderedPageBreak/>
        <w:t xml:space="preserve">6.6 </w:t>
      </w:r>
      <w:r>
        <w:tab/>
      </w:r>
      <w:r w:rsidR="00EA13B0">
        <w:t>The general committee members hold more flexible roles but are expected to assist by</w:t>
      </w:r>
      <w:r w:rsidR="002D5D50">
        <w:t xml:space="preserve"> undertaking</w:t>
      </w:r>
      <w:r w:rsidR="00B75F43">
        <w:t xml:space="preserve"> the following responsibilities</w:t>
      </w:r>
      <w:r w:rsidR="00EA13B0">
        <w:t>:</w:t>
      </w:r>
    </w:p>
    <w:p w14:paraId="769BB925" w14:textId="59831DDC" w:rsidR="00B75F43" w:rsidRDefault="00B75F43" w:rsidP="00B75F43">
      <w:pPr>
        <w:pStyle w:val="ListParagraph"/>
        <w:numPr>
          <w:ilvl w:val="0"/>
          <w:numId w:val="3"/>
        </w:numPr>
        <w:spacing w:after="0"/>
      </w:pPr>
      <w:r>
        <w:t xml:space="preserve">Attending all committee meetings, </w:t>
      </w:r>
      <w:r w:rsidR="00D31516">
        <w:t>group</w:t>
      </w:r>
      <w:r>
        <w:t xml:space="preserve"> meetings and events, where possible</w:t>
      </w:r>
    </w:p>
    <w:p w14:paraId="5BC97D35" w14:textId="77777777" w:rsidR="00B75F43" w:rsidRDefault="00B75F43" w:rsidP="00B75F43">
      <w:pPr>
        <w:pStyle w:val="ListParagraph"/>
        <w:numPr>
          <w:ilvl w:val="0"/>
          <w:numId w:val="3"/>
        </w:numPr>
        <w:spacing w:after="0"/>
      </w:pPr>
      <w:r>
        <w:t>Assisting at meetings, events and Freshers’ fayres</w:t>
      </w:r>
    </w:p>
    <w:p w14:paraId="116C1F76" w14:textId="1D38BABB" w:rsidR="00EA13B0" w:rsidRDefault="00EA13B0" w:rsidP="00EA13B0">
      <w:pPr>
        <w:pStyle w:val="ListParagraph"/>
        <w:numPr>
          <w:ilvl w:val="0"/>
          <w:numId w:val="3"/>
        </w:numPr>
        <w:spacing w:after="0"/>
      </w:pPr>
      <w:r>
        <w:t>Actively participating on the Facebook group to answer queries</w:t>
      </w:r>
      <w:r w:rsidR="00B75F43">
        <w:t xml:space="preserve"> </w:t>
      </w:r>
      <w:r w:rsidR="00D31516">
        <w:t>from students</w:t>
      </w:r>
    </w:p>
    <w:p w14:paraId="4C2BEFEC" w14:textId="0F6C5557" w:rsidR="00B75F43" w:rsidRPr="00B75F43" w:rsidRDefault="00B75F43" w:rsidP="00EA13B0">
      <w:pPr>
        <w:pStyle w:val="ListParagraph"/>
        <w:numPr>
          <w:ilvl w:val="0"/>
          <w:numId w:val="3"/>
        </w:numPr>
        <w:spacing w:after="0"/>
      </w:pPr>
      <w:r w:rsidRPr="00B75F43">
        <w:rPr>
          <w:rFonts w:cs="Arial"/>
          <w:color w:val="222222"/>
          <w:shd w:val="clear" w:color="auto" w:fill="FFFFFF"/>
        </w:rPr>
        <w:t xml:space="preserve">Providing feedback to </w:t>
      </w:r>
      <w:r w:rsidR="00D31516">
        <w:rPr>
          <w:rFonts w:cs="Arial"/>
          <w:color w:val="222222"/>
          <w:shd w:val="clear" w:color="auto" w:fill="FFFFFF"/>
        </w:rPr>
        <w:t>the committee</w:t>
      </w:r>
      <w:r w:rsidRPr="00B75F43">
        <w:rPr>
          <w:rFonts w:cs="Arial"/>
          <w:color w:val="222222"/>
          <w:shd w:val="clear" w:color="auto" w:fill="FFFFFF"/>
        </w:rPr>
        <w:t xml:space="preserve"> on decisions that affect the </w:t>
      </w:r>
      <w:r w:rsidR="00D31516">
        <w:rPr>
          <w:rFonts w:cs="Arial"/>
          <w:color w:val="222222"/>
          <w:shd w:val="clear" w:color="auto" w:fill="FFFFFF"/>
        </w:rPr>
        <w:t>group</w:t>
      </w:r>
      <w:r w:rsidRPr="00B75F43">
        <w:rPr>
          <w:rFonts w:cs="Arial"/>
          <w:color w:val="222222"/>
          <w:shd w:val="clear" w:color="auto" w:fill="FFFFFF"/>
        </w:rPr>
        <w:t>, or student</w:t>
      </w:r>
      <w:r w:rsidR="00D31516">
        <w:rPr>
          <w:rFonts w:cs="Arial"/>
          <w:color w:val="222222"/>
          <w:shd w:val="clear" w:color="auto" w:fill="FFFFFF"/>
        </w:rPr>
        <w:t>s with dependents</w:t>
      </w:r>
      <w:r w:rsidRPr="00B75F43">
        <w:rPr>
          <w:rFonts w:cs="Arial"/>
          <w:color w:val="222222"/>
          <w:shd w:val="clear" w:color="auto" w:fill="FFFFFF"/>
        </w:rPr>
        <w:t xml:space="preserve"> in general</w:t>
      </w:r>
    </w:p>
    <w:p w14:paraId="7238292C" w14:textId="77777777" w:rsidR="00EA13B0" w:rsidRDefault="00EA13B0" w:rsidP="00EA13B0">
      <w:pPr>
        <w:spacing w:after="0"/>
      </w:pPr>
    </w:p>
    <w:p w14:paraId="4C27B145" w14:textId="174EEAD9" w:rsidR="00B75F43" w:rsidRPr="0085238D" w:rsidRDefault="00B75F43" w:rsidP="0085238D">
      <w:pPr>
        <w:pStyle w:val="ListParagraph"/>
        <w:numPr>
          <w:ilvl w:val="0"/>
          <w:numId w:val="5"/>
        </w:numPr>
        <w:spacing w:after="0"/>
        <w:rPr>
          <w:b/>
        </w:rPr>
      </w:pPr>
      <w:r w:rsidRPr="0085238D">
        <w:rPr>
          <w:b/>
        </w:rPr>
        <w:t>Meetings</w:t>
      </w:r>
    </w:p>
    <w:p w14:paraId="48B84209" w14:textId="68607F8E" w:rsidR="00D31516" w:rsidRDefault="00A81AD8" w:rsidP="0085238D">
      <w:pPr>
        <w:pStyle w:val="ListParagraph"/>
        <w:numPr>
          <w:ilvl w:val="1"/>
          <w:numId w:val="5"/>
        </w:numPr>
        <w:spacing w:after="0"/>
      </w:pPr>
      <w:r>
        <w:t xml:space="preserve">The committee shall meet regularly </w:t>
      </w:r>
      <w:r w:rsidR="00D31516">
        <w:t xml:space="preserve">at monthly events </w:t>
      </w:r>
      <w:r>
        <w:t xml:space="preserve">to </w:t>
      </w:r>
      <w:r w:rsidR="00D31516">
        <w:t xml:space="preserve">informally </w:t>
      </w:r>
      <w:r>
        <w:t xml:space="preserve">discuss all </w:t>
      </w:r>
      <w:r w:rsidR="00D31516">
        <w:t>relevant</w:t>
      </w:r>
      <w:r>
        <w:t xml:space="preserve"> matters. </w:t>
      </w:r>
    </w:p>
    <w:p w14:paraId="43A4093F" w14:textId="35001806" w:rsidR="00B75F43" w:rsidRDefault="00D31516" w:rsidP="0085238D">
      <w:pPr>
        <w:pStyle w:val="ListParagraph"/>
        <w:numPr>
          <w:ilvl w:val="1"/>
          <w:numId w:val="5"/>
        </w:numPr>
        <w:spacing w:after="0"/>
      </w:pPr>
      <w:r>
        <w:t xml:space="preserve">A formal group meeting will be held in the middle of the academic year to review the group’s activity, and at the end of the academic year in the form of an Annual General Meeting. </w:t>
      </w:r>
      <w:r w:rsidR="00A81AD8">
        <w:t>Minutes shall be made available to the SGSU for ratification.</w:t>
      </w:r>
    </w:p>
    <w:p w14:paraId="664EE323" w14:textId="3B2ADE03" w:rsidR="00D31516" w:rsidRDefault="00D31516" w:rsidP="0085238D">
      <w:pPr>
        <w:pStyle w:val="ListParagraph"/>
        <w:numPr>
          <w:ilvl w:val="1"/>
          <w:numId w:val="5"/>
        </w:numPr>
        <w:spacing w:after="0"/>
      </w:pPr>
      <w:r>
        <w:t xml:space="preserve">Committee members are required to join and engage in a private Facebook committee group, in lieu of physical committee meetings. The group should be checked at least once per week for messages. </w:t>
      </w:r>
    </w:p>
    <w:p w14:paraId="17E9F4C1" w14:textId="36B31653" w:rsidR="00A81AD8" w:rsidRDefault="00A81AD8" w:rsidP="00A81AD8">
      <w:pPr>
        <w:pStyle w:val="ListParagraph"/>
        <w:spacing w:after="0"/>
      </w:pPr>
    </w:p>
    <w:p w14:paraId="58B28A94" w14:textId="4632A28B" w:rsidR="00A81AD8" w:rsidRPr="00A81AD8" w:rsidRDefault="00A81AD8" w:rsidP="0085238D">
      <w:pPr>
        <w:pStyle w:val="ListParagraph"/>
        <w:numPr>
          <w:ilvl w:val="0"/>
          <w:numId w:val="5"/>
        </w:numPr>
        <w:spacing w:after="0"/>
      </w:pPr>
      <w:r>
        <w:rPr>
          <w:b/>
        </w:rPr>
        <w:t>Voting</w:t>
      </w:r>
    </w:p>
    <w:p w14:paraId="0F6C3B7B" w14:textId="56CA1B20" w:rsidR="00A81AD8" w:rsidRDefault="00A81AD8" w:rsidP="0085238D">
      <w:pPr>
        <w:pStyle w:val="ListParagraph"/>
        <w:numPr>
          <w:ilvl w:val="1"/>
          <w:numId w:val="5"/>
        </w:numPr>
        <w:spacing w:after="0"/>
      </w:pPr>
      <w:r>
        <w:t xml:space="preserve">This will take place for the election of committee members and any other issue the </w:t>
      </w:r>
      <w:r w:rsidR="00D31516">
        <w:t>group</w:t>
      </w:r>
      <w:r>
        <w:t xml:space="preserve"> deems of importance.</w:t>
      </w:r>
    </w:p>
    <w:p w14:paraId="002A2661" w14:textId="535C82BD" w:rsidR="00D60F89" w:rsidRDefault="00D60F89" w:rsidP="0085238D">
      <w:pPr>
        <w:pStyle w:val="ListParagraph"/>
        <w:numPr>
          <w:ilvl w:val="1"/>
          <w:numId w:val="5"/>
        </w:numPr>
        <w:spacing w:after="0"/>
      </w:pPr>
      <w:r>
        <w:t>If a committee member is absent for more than three consecutive meetings, their post will be re-opened for election.</w:t>
      </w:r>
    </w:p>
    <w:p w14:paraId="629672ED" w14:textId="33C6E30B" w:rsidR="00A81AD8" w:rsidRDefault="00A81AD8" w:rsidP="0085238D">
      <w:pPr>
        <w:pStyle w:val="ListParagraph"/>
        <w:numPr>
          <w:ilvl w:val="1"/>
          <w:numId w:val="5"/>
        </w:numPr>
        <w:spacing w:after="0"/>
      </w:pPr>
      <w:r>
        <w:t xml:space="preserve">Only </w:t>
      </w:r>
      <w:r w:rsidR="002D5D50">
        <w:t>group</w:t>
      </w:r>
      <w:r>
        <w:t xml:space="preserve"> members will be entitled to vote</w:t>
      </w:r>
      <w:r w:rsidR="002D5D50">
        <w:t xml:space="preserve"> (those who are on the mailing list).</w:t>
      </w:r>
    </w:p>
    <w:p w14:paraId="5DA08B7E" w14:textId="5CD2C2B5" w:rsidR="00A81AD8" w:rsidRDefault="00A81AD8" w:rsidP="00A81AD8">
      <w:pPr>
        <w:pStyle w:val="ListParagraph"/>
        <w:spacing w:after="0"/>
      </w:pPr>
    </w:p>
    <w:p w14:paraId="614BDA96" w14:textId="72C912FD" w:rsidR="00A81AD8" w:rsidRPr="00A81AD8" w:rsidRDefault="00A81AD8" w:rsidP="0085238D">
      <w:pPr>
        <w:pStyle w:val="ListParagraph"/>
        <w:numPr>
          <w:ilvl w:val="0"/>
          <w:numId w:val="5"/>
        </w:numPr>
        <w:spacing w:after="0"/>
      </w:pPr>
      <w:r>
        <w:rPr>
          <w:b/>
        </w:rPr>
        <w:t>Changes to the Constitution</w:t>
      </w:r>
    </w:p>
    <w:p w14:paraId="1C8492C4" w14:textId="63A29471" w:rsidR="00A81AD8" w:rsidRDefault="00A81AD8" w:rsidP="0085238D">
      <w:pPr>
        <w:pStyle w:val="ListParagraph"/>
        <w:numPr>
          <w:ilvl w:val="1"/>
          <w:numId w:val="5"/>
        </w:numPr>
        <w:spacing w:after="0"/>
      </w:pPr>
      <w:r>
        <w:t>Changes can be implemented if a two-thirds majority is obtained at an annual or extraordinary general meeting of the society.</w:t>
      </w:r>
    </w:p>
    <w:p w14:paraId="7FC21E98" w14:textId="32B46F80" w:rsidR="00A81AD8" w:rsidRDefault="00A81AD8" w:rsidP="0085238D">
      <w:pPr>
        <w:pStyle w:val="ListParagraph"/>
        <w:numPr>
          <w:ilvl w:val="1"/>
          <w:numId w:val="5"/>
        </w:numPr>
        <w:spacing w:after="0"/>
      </w:pPr>
      <w:r>
        <w:t>Any changes shall be deemed provisional until passed to the Societies Officers and the General Secretary of the SGSU at the earliest opportunity and subsequently ratified.</w:t>
      </w:r>
    </w:p>
    <w:p w14:paraId="128AD874" w14:textId="77777777" w:rsidR="00A81AD8" w:rsidRDefault="00A81AD8" w:rsidP="00A81AD8">
      <w:pPr>
        <w:spacing w:after="0"/>
      </w:pPr>
    </w:p>
    <w:p w14:paraId="6741908C" w14:textId="1DD9A29D" w:rsidR="00A81AD8" w:rsidRPr="00A81AD8" w:rsidRDefault="00A81AD8" w:rsidP="0085238D">
      <w:pPr>
        <w:pStyle w:val="ListParagraph"/>
        <w:numPr>
          <w:ilvl w:val="0"/>
          <w:numId w:val="5"/>
        </w:numPr>
        <w:spacing w:after="0"/>
        <w:rPr>
          <w:b/>
        </w:rPr>
      </w:pPr>
      <w:r w:rsidRPr="00A81AD8">
        <w:rPr>
          <w:b/>
        </w:rPr>
        <w:t>Complaints Procedure</w:t>
      </w:r>
    </w:p>
    <w:p w14:paraId="2FAFA83E" w14:textId="1DD9A29D" w:rsidR="00A81AD8" w:rsidRDefault="00A81AD8" w:rsidP="0085238D">
      <w:pPr>
        <w:pStyle w:val="ListParagraph"/>
        <w:numPr>
          <w:ilvl w:val="1"/>
          <w:numId w:val="5"/>
        </w:numPr>
        <w:spacing w:after="0"/>
      </w:pPr>
      <w:r>
        <w:t>Any complaints shall be dealt with in accordance with the SGSU Constitution and Policy.</w:t>
      </w:r>
    </w:p>
    <w:p w14:paraId="2EF07ABA" w14:textId="77777777" w:rsidR="00A81AD8" w:rsidRDefault="00A81AD8" w:rsidP="00A81AD8">
      <w:pPr>
        <w:spacing w:after="0"/>
      </w:pPr>
    </w:p>
    <w:p w14:paraId="0C192569" w14:textId="7D7E7179" w:rsidR="00A81AD8" w:rsidRPr="00A81AD8" w:rsidRDefault="00A81AD8" w:rsidP="0085238D">
      <w:pPr>
        <w:pStyle w:val="ListParagraph"/>
        <w:numPr>
          <w:ilvl w:val="0"/>
          <w:numId w:val="5"/>
        </w:numPr>
        <w:spacing w:after="0"/>
        <w:rPr>
          <w:b/>
        </w:rPr>
      </w:pPr>
      <w:r w:rsidRPr="00A81AD8">
        <w:rPr>
          <w:b/>
        </w:rPr>
        <w:t>SGSU Commitments</w:t>
      </w:r>
    </w:p>
    <w:p w14:paraId="1CE85B0F" w14:textId="562B6791" w:rsidR="00A81AD8" w:rsidRDefault="00A81AD8" w:rsidP="0085238D">
      <w:pPr>
        <w:pStyle w:val="ListParagraph"/>
        <w:numPr>
          <w:ilvl w:val="1"/>
          <w:numId w:val="5"/>
        </w:numPr>
        <w:spacing w:after="0"/>
      </w:pPr>
      <w:r>
        <w:t xml:space="preserve">The </w:t>
      </w:r>
      <w:r w:rsidR="00D60F89">
        <w:t>group</w:t>
      </w:r>
      <w:r>
        <w:t xml:space="preserve"> shall adhere to SGSU Constitution and Policy.</w:t>
      </w:r>
    </w:p>
    <w:p w14:paraId="1328D458" w14:textId="77777777" w:rsidR="00A81AD8" w:rsidRDefault="00A81AD8" w:rsidP="00A81AD8">
      <w:pPr>
        <w:spacing w:after="0"/>
      </w:pPr>
    </w:p>
    <w:p w14:paraId="27BD30BB" w14:textId="116156A5" w:rsidR="00A81AD8" w:rsidRPr="00A81AD8" w:rsidRDefault="00A81AD8" w:rsidP="0085238D">
      <w:pPr>
        <w:pStyle w:val="ListParagraph"/>
        <w:numPr>
          <w:ilvl w:val="0"/>
          <w:numId w:val="5"/>
        </w:numPr>
        <w:spacing w:after="0"/>
        <w:rPr>
          <w:b/>
        </w:rPr>
      </w:pPr>
      <w:r w:rsidRPr="00A81AD8">
        <w:rPr>
          <w:b/>
        </w:rPr>
        <w:t>Discipline</w:t>
      </w:r>
    </w:p>
    <w:p w14:paraId="341094C8" w14:textId="3128E034" w:rsidR="00A81AD8" w:rsidRDefault="00A81AD8" w:rsidP="0085238D">
      <w:pPr>
        <w:pStyle w:val="ListParagraph"/>
        <w:numPr>
          <w:ilvl w:val="1"/>
          <w:numId w:val="5"/>
        </w:numPr>
        <w:spacing w:after="0"/>
      </w:pPr>
      <w:r>
        <w:t>Any disciplinary matters shall be dealt with in accordance with SGSU Constitution and Policy.</w:t>
      </w:r>
    </w:p>
    <w:p w14:paraId="096A30E7" w14:textId="77777777" w:rsidR="00A81AD8" w:rsidRDefault="00A81AD8" w:rsidP="00A81AD8">
      <w:pPr>
        <w:spacing w:after="0"/>
      </w:pPr>
    </w:p>
    <w:p w14:paraId="18C16CEA" w14:textId="4C75837E" w:rsidR="0058465F" w:rsidRDefault="0058465F" w:rsidP="0058465F">
      <w:pPr>
        <w:pStyle w:val="ListParagraph"/>
        <w:spacing w:after="0"/>
        <w:rPr>
          <w:b/>
        </w:rPr>
      </w:pPr>
    </w:p>
    <w:p w14:paraId="534244AD" w14:textId="5868DA52" w:rsidR="0058465F" w:rsidRDefault="0058465F" w:rsidP="0058465F">
      <w:pPr>
        <w:pStyle w:val="ListParagraph"/>
        <w:spacing w:after="0"/>
        <w:rPr>
          <w:b/>
        </w:rPr>
      </w:pPr>
    </w:p>
    <w:p w14:paraId="498C5D0C" w14:textId="2C630312" w:rsidR="0058465F" w:rsidRDefault="0058465F" w:rsidP="0058465F">
      <w:pPr>
        <w:pStyle w:val="ListParagraph"/>
        <w:spacing w:after="0"/>
        <w:rPr>
          <w:b/>
        </w:rPr>
      </w:pPr>
    </w:p>
    <w:p w14:paraId="6D79888D" w14:textId="0D9D3EFF" w:rsidR="0058465F" w:rsidRDefault="0058465F" w:rsidP="0058465F">
      <w:pPr>
        <w:pStyle w:val="ListParagraph"/>
        <w:spacing w:after="0"/>
        <w:rPr>
          <w:b/>
        </w:rPr>
      </w:pPr>
    </w:p>
    <w:p w14:paraId="64867D26" w14:textId="006A114A" w:rsidR="0058465F" w:rsidRDefault="0058465F" w:rsidP="0058465F">
      <w:pPr>
        <w:pStyle w:val="ListParagraph"/>
        <w:spacing w:after="0"/>
        <w:rPr>
          <w:b/>
        </w:rPr>
      </w:pPr>
    </w:p>
    <w:p w14:paraId="0025FD22" w14:textId="1DB5FAEE" w:rsidR="0058465F" w:rsidRDefault="0058465F" w:rsidP="0058465F">
      <w:pPr>
        <w:pStyle w:val="ListParagraph"/>
        <w:spacing w:after="0"/>
        <w:rPr>
          <w:b/>
        </w:rPr>
      </w:pPr>
    </w:p>
    <w:p w14:paraId="696840A5" w14:textId="77777777" w:rsidR="0058465F" w:rsidRDefault="0058465F" w:rsidP="0058465F">
      <w:pPr>
        <w:pStyle w:val="ListParagraph"/>
        <w:spacing w:after="0"/>
        <w:rPr>
          <w:b/>
        </w:rPr>
      </w:pPr>
    </w:p>
    <w:p w14:paraId="184D9DD7" w14:textId="015E4673" w:rsidR="00A81AD8" w:rsidRPr="00F73C69" w:rsidRDefault="00F73C69" w:rsidP="0085238D">
      <w:pPr>
        <w:pStyle w:val="ListParagraph"/>
        <w:numPr>
          <w:ilvl w:val="0"/>
          <w:numId w:val="5"/>
        </w:numPr>
        <w:spacing w:after="0"/>
        <w:rPr>
          <w:b/>
        </w:rPr>
      </w:pPr>
      <w:r w:rsidRPr="00F73C69">
        <w:rPr>
          <w:b/>
        </w:rPr>
        <w:lastRenderedPageBreak/>
        <w:t>Declaration</w:t>
      </w:r>
    </w:p>
    <w:p w14:paraId="0DD36409" w14:textId="77777777" w:rsidR="00F73C69" w:rsidRDefault="00F73C69" w:rsidP="00F73C69">
      <w:pPr>
        <w:spacing w:after="0"/>
      </w:pPr>
    </w:p>
    <w:p w14:paraId="7925D528" w14:textId="650D9086" w:rsidR="00F73C69" w:rsidRDefault="00F73C69" w:rsidP="00F73C69">
      <w:pPr>
        <w:spacing w:after="0"/>
        <w:ind w:left="720"/>
        <w:jc w:val="center"/>
        <w:rPr>
          <w:b/>
        </w:rPr>
      </w:pPr>
      <w:r>
        <w:rPr>
          <w:b/>
        </w:rPr>
        <w:t xml:space="preserve">I declare that the Student Parent Association shall abide by this Constitution, drawn up on </w:t>
      </w:r>
      <w:r w:rsidR="002D5D50">
        <w:rPr>
          <w:b/>
        </w:rPr>
        <w:t>21</w:t>
      </w:r>
      <w:r w:rsidR="002D5D50" w:rsidRPr="002D5D50">
        <w:rPr>
          <w:b/>
          <w:vertAlign w:val="superscript"/>
        </w:rPr>
        <w:t>st</w:t>
      </w:r>
      <w:r w:rsidR="002D5D50">
        <w:rPr>
          <w:b/>
        </w:rPr>
        <w:t xml:space="preserve"> June 2016.</w:t>
      </w:r>
    </w:p>
    <w:p w14:paraId="059EF761" w14:textId="4CBBA663" w:rsidR="0005492C" w:rsidRDefault="00332031" w:rsidP="00332031">
      <w:pPr>
        <w:spacing w:after="0"/>
      </w:pPr>
      <w:r>
        <w:t xml:space="preserve"> </w:t>
      </w:r>
      <w:r w:rsidR="0005492C">
        <w:t xml:space="preserve"> </w:t>
      </w:r>
      <w:r w:rsidR="0005492C">
        <w:tab/>
      </w:r>
    </w:p>
    <w:tbl>
      <w:tblPr>
        <w:tblStyle w:val="TableGrid"/>
        <w:tblW w:w="0" w:type="auto"/>
        <w:tblInd w:w="720" w:type="dxa"/>
        <w:tblLook w:val="04A0" w:firstRow="1" w:lastRow="0" w:firstColumn="1" w:lastColumn="0" w:noHBand="0" w:noVBand="1"/>
      </w:tblPr>
      <w:tblGrid>
        <w:gridCol w:w="2186"/>
        <w:gridCol w:w="2084"/>
        <w:gridCol w:w="1935"/>
        <w:gridCol w:w="2091"/>
      </w:tblGrid>
      <w:tr w:rsidR="00F73C69" w14:paraId="05339F42" w14:textId="77777777" w:rsidTr="00F73C69">
        <w:tc>
          <w:tcPr>
            <w:tcW w:w="2186" w:type="dxa"/>
          </w:tcPr>
          <w:p w14:paraId="533CEC16" w14:textId="77CA8A14" w:rsidR="00F73C69" w:rsidRPr="00F73C69" w:rsidRDefault="00F73C69" w:rsidP="00F73C69">
            <w:pPr>
              <w:pStyle w:val="ListParagraph"/>
              <w:ind w:left="0"/>
              <w:jc w:val="center"/>
              <w:rPr>
                <w:b/>
              </w:rPr>
            </w:pPr>
            <w:r w:rsidRPr="00F73C69">
              <w:rPr>
                <w:b/>
              </w:rPr>
              <w:t>NAME</w:t>
            </w:r>
          </w:p>
        </w:tc>
        <w:tc>
          <w:tcPr>
            <w:tcW w:w="2084" w:type="dxa"/>
          </w:tcPr>
          <w:p w14:paraId="6339E7E6" w14:textId="1CCC8CBD" w:rsidR="00F73C69" w:rsidRPr="00F73C69" w:rsidRDefault="00F73C69" w:rsidP="00F73C69">
            <w:pPr>
              <w:pStyle w:val="ListParagraph"/>
              <w:ind w:left="0"/>
              <w:jc w:val="center"/>
              <w:rPr>
                <w:b/>
              </w:rPr>
            </w:pPr>
            <w:r w:rsidRPr="00F73C69">
              <w:rPr>
                <w:b/>
              </w:rPr>
              <w:t>ROLE</w:t>
            </w:r>
          </w:p>
        </w:tc>
        <w:tc>
          <w:tcPr>
            <w:tcW w:w="1935" w:type="dxa"/>
          </w:tcPr>
          <w:p w14:paraId="7812C8F0" w14:textId="060845CB" w:rsidR="00F73C69" w:rsidRPr="00F73C69" w:rsidRDefault="00F73C69" w:rsidP="00F73C69">
            <w:pPr>
              <w:pStyle w:val="ListParagraph"/>
              <w:ind w:left="0"/>
              <w:jc w:val="center"/>
              <w:rPr>
                <w:b/>
              </w:rPr>
            </w:pPr>
            <w:r>
              <w:rPr>
                <w:b/>
              </w:rPr>
              <w:t>SIGNATURE</w:t>
            </w:r>
          </w:p>
        </w:tc>
        <w:tc>
          <w:tcPr>
            <w:tcW w:w="2091" w:type="dxa"/>
          </w:tcPr>
          <w:p w14:paraId="3F824F93" w14:textId="722B095A" w:rsidR="00F73C69" w:rsidRPr="00F73C69" w:rsidRDefault="00F73C69" w:rsidP="00F73C69">
            <w:pPr>
              <w:pStyle w:val="ListParagraph"/>
              <w:ind w:left="0"/>
              <w:jc w:val="center"/>
              <w:rPr>
                <w:b/>
              </w:rPr>
            </w:pPr>
            <w:r w:rsidRPr="00F73C69">
              <w:rPr>
                <w:b/>
              </w:rPr>
              <w:t>DATE</w:t>
            </w:r>
          </w:p>
        </w:tc>
      </w:tr>
      <w:tr w:rsidR="00F73C69" w14:paraId="6530F28E" w14:textId="77777777" w:rsidTr="00F73C69">
        <w:tc>
          <w:tcPr>
            <w:tcW w:w="2186" w:type="dxa"/>
          </w:tcPr>
          <w:p w14:paraId="28716D30" w14:textId="2A82E785" w:rsidR="00F73C69" w:rsidRDefault="00F73C69" w:rsidP="00FE27F5">
            <w:pPr>
              <w:pStyle w:val="ListParagraph"/>
              <w:ind w:left="0"/>
            </w:pPr>
          </w:p>
        </w:tc>
        <w:tc>
          <w:tcPr>
            <w:tcW w:w="2084" w:type="dxa"/>
          </w:tcPr>
          <w:p w14:paraId="2276857C" w14:textId="5C746971" w:rsidR="00F73C69" w:rsidRDefault="0058465F" w:rsidP="00FE27F5">
            <w:pPr>
              <w:pStyle w:val="ListParagraph"/>
              <w:ind w:left="0"/>
            </w:pPr>
            <w:r>
              <w:t>Co-President</w:t>
            </w:r>
          </w:p>
        </w:tc>
        <w:tc>
          <w:tcPr>
            <w:tcW w:w="1935" w:type="dxa"/>
          </w:tcPr>
          <w:p w14:paraId="5409F440" w14:textId="77777777" w:rsidR="00F73C69" w:rsidRDefault="00F73C69" w:rsidP="00FE27F5">
            <w:pPr>
              <w:pStyle w:val="ListParagraph"/>
              <w:ind w:left="0"/>
            </w:pPr>
          </w:p>
        </w:tc>
        <w:tc>
          <w:tcPr>
            <w:tcW w:w="2091" w:type="dxa"/>
          </w:tcPr>
          <w:p w14:paraId="37EB9E9E" w14:textId="12E771EB" w:rsidR="00F73C69" w:rsidRDefault="00F73C69" w:rsidP="00FE27F5">
            <w:pPr>
              <w:pStyle w:val="ListParagraph"/>
              <w:ind w:left="0"/>
            </w:pPr>
          </w:p>
        </w:tc>
      </w:tr>
      <w:tr w:rsidR="00F73C69" w14:paraId="417543B3" w14:textId="77777777" w:rsidTr="00F73C69">
        <w:tc>
          <w:tcPr>
            <w:tcW w:w="2186" w:type="dxa"/>
          </w:tcPr>
          <w:p w14:paraId="21D625A7" w14:textId="32233586" w:rsidR="00F73C69" w:rsidRDefault="00F73C69" w:rsidP="00FE27F5">
            <w:pPr>
              <w:pStyle w:val="ListParagraph"/>
              <w:ind w:left="0"/>
            </w:pPr>
          </w:p>
        </w:tc>
        <w:tc>
          <w:tcPr>
            <w:tcW w:w="2084" w:type="dxa"/>
          </w:tcPr>
          <w:p w14:paraId="2F6F3902" w14:textId="58EABED6" w:rsidR="00F73C69" w:rsidRDefault="0058465F" w:rsidP="00FE27F5">
            <w:pPr>
              <w:pStyle w:val="ListParagraph"/>
              <w:ind w:left="0"/>
            </w:pPr>
            <w:r>
              <w:t>Co-President</w:t>
            </w:r>
          </w:p>
        </w:tc>
        <w:tc>
          <w:tcPr>
            <w:tcW w:w="1935" w:type="dxa"/>
          </w:tcPr>
          <w:p w14:paraId="40A79425" w14:textId="77777777" w:rsidR="00F73C69" w:rsidRDefault="00F73C69" w:rsidP="00FE27F5">
            <w:pPr>
              <w:pStyle w:val="ListParagraph"/>
              <w:ind w:left="0"/>
            </w:pPr>
          </w:p>
        </w:tc>
        <w:tc>
          <w:tcPr>
            <w:tcW w:w="2091" w:type="dxa"/>
          </w:tcPr>
          <w:p w14:paraId="58EAC430" w14:textId="198C911C" w:rsidR="00F73C69" w:rsidRDefault="00F73C69" w:rsidP="00FE27F5">
            <w:pPr>
              <w:pStyle w:val="ListParagraph"/>
              <w:ind w:left="0"/>
            </w:pPr>
          </w:p>
        </w:tc>
      </w:tr>
      <w:tr w:rsidR="00F73C69" w14:paraId="78F42B6E" w14:textId="77777777" w:rsidTr="00F73C69">
        <w:tc>
          <w:tcPr>
            <w:tcW w:w="2186" w:type="dxa"/>
          </w:tcPr>
          <w:p w14:paraId="4AB2F0D6" w14:textId="77777777" w:rsidR="00F73C69" w:rsidRDefault="00F73C69" w:rsidP="00FE27F5">
            <w:pPr>
              <w:pStyle w:val="ListParagraph"/>
              <w:ind w:left="0"/>
            </w:pPr>
          </w:p>
        </w:tc>
        <w:tc>
          <w:tcPr>
            <w:tcW w:w="2084" w:type="dxa"/>
          </w:tcPr>
          <w:p w14:paraId="4DCE0E2B" w14:textId="1100E059" w:rsidR="00F73C69" w:rsidRDefault="0058465F" w:rsidP="00FE27F5">
            <w:pPr>
              <w:pStyle w:val="ListParagraph"/>
              <w:ind w:left="0"/>
            </w:pPr>
            <w:r>
              <w:t>Treasurer</w:t>
            </w:r>
          </w:p>
        </w:tc>
        <w:tc>
          <w:tcPr>
            <w:tcW w:w="1935" w:type="dxa"/>
          </w:tcPr>
          <w:p w14:paraId="29A86D7A" w14:textId="77777777" w:rsidR="00F73C69" w:rsidRDefault="00F73C69" w:rsidP="00FE27F5">
            <w:pPr>
              <w:pStyle w:val="ListParagraph"/>
              <w:ind w:left="0"/>
            </w:pPr>
          </w:p>
        </w:tc>
        <w:tc>
          <w:tcPr>
            <w:tcW w:w="2091" w:type="dxa"/>
          </w:tcPr>
          <w:p w14:paraId="75026BF2" w14:textId="1FFF8BF1" w:rsidR="00F73C69" w:rsidRDefault="00F73C69" w:rsidP="00FE27F5">
            <w:pPr>
              <w:pStyle w:val="ListParagraph"/>
              <w:ind w:left="0"/>
            </w:pPr>
          </w:p>
        </w:tc>
      </w:tr>
      <w:tr w:rsidR="00F73C69" w14:paraId="31227872" w14:textId="77777777" w:rsidTr="00F73C69">
        <w:tc>
          <w:tcPr>
            <w:tcW w:w="2186" w:type="dxa"/>
          </w:tcPr>
          <w:p w14:paraId="4A33195D" w14:textId="77777777" w:rsidR="00F73C69" w:rsidRDefault="00F73C69" w:rsidP="00FE27F5">
            <w:pPr>
              <w:pStyle w:val="ListParagraph"/>
              <w:ind w:left="0"/>
            </w:pPr>
          </w:p>
        </w:tc>
        <w:tc>
          <w:tcPr>
            <w:tcW w:w="2084" w:type="dxa"/>
          </w:tcPr>
          <w:p w14:paraId="2560EF1C" w14:textId="0EAFCAAB" w:rsidR="00F73C69" w:rsidRDefault="0058465F" w:rsidP="00FE27F5">
            <w:pPr>
              <w:pStyle w:val="ListParagraph"/>
              <w:ind w:left="0"/>
            </w:pPr>
            <w:r>
              <w:t>Secretary</w:t>
            </w:r>
          </w:p>
        </w:tc>
        <w:tc>
          <w:tcPr>
            <w:tcW w:w="1935" w:type="dxa"/>
          </w:tcPr>
          <w:p w14:paraId="343B1581" w14:textId="77777777" w:rsidR="00F73C69" w:rsidRDefault="00F73C69" w:rsidP="00FE27F5">
            <w:pPr>
              <w:pStyle w:val="ListParagraph"/>
              <w:ind w:left="0"/>
            </w:pPr>
          </w:p>
        </w:tc>
        <w:tc>
          <w:tcPr>
            <w:tcW w:w="2091" w:type="dxa"/>
          </w:tcPr>
          <w:p w14:paraId="12C1D559" w14:textId="7EE8636C" w:rsidR="00F73C69" w:rsidRDefault="00F73C69" w:rsidP="00FE27F5">
            <w:pPr>
              <w:pStyle w:val="ListParagraph"/>
              <w:ind w:left="0"/>
            </w:pPr>
          </w:p>
        </w:tc>
      </w:tr>
      <w:tr w:rsidR="00F73C69" w14:paraId="761FE7FF" w14:textId="77777777" w:rsidTr="00F73C69">
        <w:tc>
          <w:tcPr>
            <w:tcW w:w="2186" w:type="dxa"/>
          </w:tcPr>
          <w:p w14:paraId="12738156" w14:textId="77777777" w:rsidR="00F73C69" w:rsidRDefault="00F73C69" w:rsidP="00FE27F5">
            <w:pPr>
              <w:pStyle w:val="ListParagraph"/>
              <w:ind w:left="0"/>
            </w:pPr>
          </w:p>
        </w:tc>
        <w:tc>
          <w:tcPr>
            <w:tcW w:w="2084" w:type="dxa"/>
          </w:tcPr>
          <w:p w14:paraId="74358480" w14:textId="2616E24D" w:rsidR="00F73C69" w:rsidRDefault="0058465F" w:rsidP="00FE27F5">
            <w:pPr>
              <w:pStyle w:val="ListParagraph"/>
              <w:ind w:left="0"/>
            </w:pPr>
            <w:r>
              <w:t>Events Officer</w:t>
            </w:r>
          </w:p>
        </w:tc>
        <w:tc>
          <w:tcPr>
            <w:tcW w:w="1935" w:type="dxa"/>
          </w:tcPr>
          <w:p w14:paraId="4063EEF2" w14:textId="77777777" w:rsidR="00F73C69" w:rsidRDefault="00F73C69" w:rsidP="00FE27F5">
            <w:pPr>
              <w:pStyle w:val="ListParagraph"/>
              <w:ind w:left="0"/>
            </w:pPr>
          </w:p>
        </w:tc>
        <w:tc>
          <w:tcPr>
            <w:tcW w:w="2091" w:type="dxa"/>
          </w:tcPr>
          <w:p w14:paraId="44290E8C" w14:textId="049417DB" w:rsidR="00F73C69" w:rsidRDefault="00F73C69" w:rsidP="00FE27F5">
            <w:pPr>
              <w:pStyle w:val="ListParagraph"/>
              <w:ind w:left="0"/>
            </w:pPr>
          </w:p>
        </w:tc>
      </w:tr>
      <w:tr w:rsidR="002C710E" w14:paraId="12551952" w14:textId="77777777" w:rsidTr="00F73C69">
        <w:tc>
          <w:tcPr>
            <w:tcW w:w="2186" w:type="dxa"/>
          </w:tcPr>
          <w:p w14:paraId="46C4ECE4" w14:textId="77777777" w:rsidR="002C710E" w:rsidRDefault="002C710E" w:rsidP="00FE27F5">
            <w:pPr>
              <w:pStyle w:val="ListParagraph"/>
              <w:ind w:left="0"/>
            </w:pPr>
          </w:p>
        </w:tc>
        <w:tc>
          <w:tcPr>
            <w:tcW w:w="2084" w:type="dxa"/>
          </w:tcPr>
          <w:p w14:paraId="0BC0AFD0" w14:textId="57D26C1C" w:rsidR="002C710E" w:rsidRDefault="0058465F" w:rsidP="00FE27F5">
            <w:pPr>
              <w:pStyle w:val="ListParagraph"/>
              <w:ind w:left="0"/>
            </w:pPr>
            <w:r>
              <w:t>Welfare Officer</w:t>
            </w:r>
          </w:p>
        </w:tc>
        <w:tc>
          <w:tcPr>
            <w:tcW w:w="1935" w:type="dxa"/>
          </w:tcPr>
          <w:p w14:paraId="7A256EE3" w14:textId="77777777" w:rsidR="002C710E" w:rsidRDefault="002C710E" w:rsidP="00FE27F5">
            <w:pPr>
              <w:pStyle w:val="ListParagraph"/>
              <w:ind w:left="0"/>
            </w:pPr>
          </w:p>
        </w:tc>
        <w:tc>
          <w:tcPr>
            <w:tcW w:w="2091" w:type="dxa"/>
          </w:tcPr>
          <w:p w14:paraId="091C00BD" w14:textId="77777777" w:rsidR="002C710E" w:rsidRDefault="002C710E" w:rsidP="00FE27F5">
            <w:pPr>
              <w:pStyle w:val="ListParagraph"/>
              <w:ind w:left="0"/>
            </w:pPr>
          </w:p>
        </w:tc>
      </w:tr>
      <w:tr w:rsidR="002C710E" w14:paraId="38C4305F" w14:textId="77777777" w:rsidTr="00F73C69">
        <w:tc>
          <w:tcPr>
            <w:tcW w:w="2186" w:type="dxa"/>
          </w:tcPr>
          <w:p w14:paraId="53FB6797" w14:textId="77777777" w:rsidR="002C710E" w:rsidRDefault="002C710E" w:rsidP="00FE27F5">
            <w:pPr>
              <w:pStyle w:val="ListParagraph"/>
              <w:ind w:left="0"/>
            </w:pPr>
          </w:p>
        </w:tc>
        <w:tc>
          <w:tcPr>
            <w:tcW w:w="2084" w:type="dxa"/>
          </w:tcPr>
          <w:p w14:paraId="6EC1F4AD" w14:textId="08795581" w:rsidR="002C710E" w:rsidRDefault="0058465F" w:rsidP="00FE27F5">
            <w:pPr>
              <w:pStyle w:val="ListParagraph"/>
              <w:ind w:left="0"/>
            </w:pPr>
            <w:r>
              <w:t>General Committee Member</w:t>
            </w:r>
          </w:p>
        </w:tc>
        <w:tc>
          <w:tcPr>
            <w:tcW w:w="1935" w:type="dxa"/>
          </w:tcPr>
          <w:p w14:paraId="21D49579" w14:textId="77777777" w:rsidR="002C710E" w:rsidRDefault="002C710E" w:rsidP="00FE27F5">
            <w:pPr>
              <w:pStyle w:val="ListParagraph"/>
              <w:ind w:left="0"/>
            </w:pPr>
          </w:p>
        </w:tc>
        <w:tc>
          <w:tcPr>
            <w:tcW w:w="2091" w:type="dxa"/>
          </w:tcPr>
          <w:p w14:paraId="737709E9" w14:textId="77777777" w:rsidR="002C710E" w:rsidRDefault="002C710E" w:rsidP="00FE27F5">
            <w:pPr>
              <w:pStyle w:val="ListParagraph"/>
              <w:ind w:left="0"/>
            </w:pPr>
          </w:p>
        </w:tc>
      </w:tr>
      <w:tr w:rsidR="0058465F" w14:paraId="3AA99E40" w14:textId="77777777" w:rsidTr="00F73C69">
        <w:tc>
          <w:tcPr>
            <w:tcW w:w="2186" w:type="dxa"/>
          </w:tcPr>
          <w:p w14:paraId="60972392" w14:textId="77777777" w:rsidR="0058465F" w:rsidRDefault="0058465F" w:rsidP="00FE27F5">
            <w:pPr>
              <w:pStyle w:val="ListParagraph"/>
              <w:ind w:left="0"/>
            </w:pPr>
          </w:p>
        </w:tc>
        <w:tc>
          <w:tcPr>
            <w:tcW w:w="2084" w:type="dxa"/>
          </w:tcPr>
          <w:p w14:paraId="213C7E2B" w14:textId="4B69E9DD" w:rsidR="0058465F" w:rsidRDefault="0058465F" w:rsidP="00FE27F5">
            <w:pPr>
              <w:pStyle w:val="ListParagraph"/>
              <w:ind w:left="0"/>
            </w:pPr>
            <w:r>
              <w:t>General Committee Member</w:t>
            </w:r>
          </w:p>
        </w:tc>
        <w:tc>
          <w:tcPr>
            <w:tcW w:w="1935" w:type="dxa"/>
          </w:tcPr>
          <w:p w14:paraId="28C10134" w14:textId="77777777" w:rsidR="0058465F" w:rsidRDefault="0058465F" w:rsidP="00FE27F5">
            <w:pPr>
              <w:pStyle w:val="ListParagraph"/>
              <w:ind w:left="0"/>
            </w:pPr>
          </w:p>
        </w:tc>
        <w:tc>
          <w:tcPr>
            <w:tcW w:w="2091" w:type="dxa"/>
          </w:tcPr>
          <w:p w14:paraId="0F57E99B" w14:textId="77777777" w:rsidR="0058465F" w:rsidRDefault="0058465F" w:rsidP="00FE27F5">
            <w:pPr>
              <w:pStyle w:val="ListParagraph"/>
              <w:ind w:left="0"/>
            </w:pPr>
          </w:p>
        </w:tc>
      </w:tr>
      <w:tr w:rsidR="0058465F" w14:paraId="66063657" w14:textId="77777777" w:rsidTr="00F73C69">
        <w:tc>
          <w:tcPr>
            <w:tcW w:w="2186" w:type="dxa"/>
          </w:tcPr>
          <w:p w14:paraId="694664A4" w14:textId="77777777" w:rsidR="0058465F" w:rsidRDefault="0058465F" w:rsidP="00FE27F5">
            <w:pPr>
              <w:pStyle w:val="ListParagraph"/>
              <w:ind w:left="0"/>
            </w:pPr>
          </w:p>
        </w:tc>
        <w:tc>
          <w:tcPr>
            <w:tcW w:w="2084" w:type="dxa"/>
          </w:tcPr>
          <w:p w14:paraId="4C8FE349" w14:textId="46E21D62" w:rsidR="0058465F" w:rsidRDefault="0058465F" w:rsidP="00FE27F5">
            <w:pPr>
              <w:pStyle w:val="ListParagraph"/>
              <w:ind w:left="0"/>
            </w:pPr>
            <w:r>
              <w:t>General Committee Member</w:t>
            </w:r>
          </w:p>
        </w:tc>
        <w:tc>
          <w:tcPr>
            <w:tcW w:w="1935" w:type="dxa"/>
          </w:tcPr>
          <w:p w14:paraId="470F3D16" w14:textId="77777777" w:rsidR="0058465F" w:rsidRDefault="0058465F" w:rsidP="00FE27F5">
            <w:pPr>
              <w:pStyle w:val="ListParagraph"/>
              <w:ind w:left="0"/>
            </w:pPr>
          </w:p>
        </w:tc>
        <w:tc>
          <w:tcPr>
            <w:tcW w:w="2091" w:type="dxa"/>
          </w:tcPr>
          <w:p w14:paraId="2EA75F77" w14:textId="77777777" w:rsidR="0058465F" w:rsidRDefault="0058465F" w:rsidP="00FE27F5">
            <w:pPr>
              <w:pStyle w:val="ListParagraph"/>
              <w:ind w:left="0"/>
            </w:pPr>
          </w:p>
        </w:tc>
      </w:tr>
    </w:tbl>
    <w:p w14:paraId="7A5C9971" w14:textId="77777777" w:rsidR="0005492C" w:rsidRDefault="0005492C" w:rsidP="00FE27F5">
      <w:pPr>
        <w:pStyle w:val="ListParagraph"/>
        <w:spacing w:after="0"/>
      </w:pPr>
      <w:bookmarkStart w:id="0" w:name="_GoBack"/>
      <w:bookmarkEnd w:id="0"/>
    </w:p>
    <w:sectPr w:rsidR="0005492C" w:rsidSect="00F73C69">
      <w:headerReference w:type="default" r:id="rId7"/>
      <w:footerReference w:type="default" r:id="rId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9D4B8D" w14:textId="77777777" w:rsidR="004603BB" w:rsidRDefault="004603BB" w:rsidP="004603BB">
      <w:pPr>
        <w:spacing w:after="0" w:line="240" w:lineRule="auto"/>
      </w:pPr>
      <w:r>
        <w:separator/>
      </w:r>
    </w:p>
  </w:endnote>
  <w:endnote w:type="continuationSeparator" w:id="0">
    <w:p w14:paraId="062F8484" w14:textId="77777777" w:rsidR="004603BB" w:rsidRDefault="004603BB" w:rsidP="004603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8624476"/>
      <w:docPartObj>
        <w:docPartGallery w:val="Page Numbers (Bottom of Page)"/>
        <w:docPartUnique/>
      </w:docPartObj>
    </w:sdtPr>
    <w:sdtEndPr>
      <w:rPr>
        <w:noProof/>
      </w:rPr>
    </w:sdtEndPr>
    <w:sdtContent>
      <w:p w14:paraId="768CD386" w14:textId="7BE3D953" w:rsidR="004603BB" w:rsidRDefault="004603BB">
        <w:pPr>
          <w:pStyle w:val="Footer"/>
          <w:jc w:val="center"/>
        </w:pPr>
        <w:r>
          <w:fldChar w:fldCharType="begin"/>
        </w:r>
        <w:r>
          <w:instrText xml:space="preserve"> PAGE   \* MERGEFORMAT </w:instrText>
        </w:r>
        <w:r>
          <w:fldChar w:fldCharType="separate"/>
        </w:r>
        <w:r w:rsidR="0058465F">
          <w:rPr>
            <w:noProof/>
          </w:rPr>
          <w:t>4</w:t>
        </w:r>
        <w:r>
          <w:rPr>
            <w:noProof/>
          </w:rPr>
          <w:fldChar w:fldCharType="end"/>
        </w:r>
      </w:p>
    </w:sdtContent>
  </w:sdt>
  <w:p w14:paraId="139BB3CB" w14:textId="77777777" w:rsidR="004603BB" w:rsidRDefault="004603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7B37EC" w14:textId="77777777" w:rsidR="004603BB" w:rsidRDefault="004603BB" w:rsidP="004603BB">
      <w:pPr>
        <w:spacing w:after="0" w:line="240" w:lineRule="auto"/>
      </w:pPr>
      <w:r>
        <w:separator/>
      </w:r>
    </w:p>
  </w:footnote>
  <w:footnote w:type="continuationSeparator" w:id="0">
    <w:p w14:paraId="123BC4D5" w14:textId="77777777" w:rsidR="004603BB" w:rsidRDefault="004603BB" w:rsidP="004603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93769A" w14:textId="274475BE" w:rsidR="00BB74AE" w:rsidRDefault="004603BB" w:rsidP="00BB74AE">
    <w:pPr>
      <w:pStyle w:val="Header"/>
      <w:jc w:val="center"/>
      <w:rPr>
        <w:b/>
        <w:sz w:val="48"/>
        <w:szCs w:val="48"/>
      </w:rPr>
    </w:pPr>
    <w:r w:rsidRPr="007C3FB1">
      <w:rPr>
        <w:b/>
        <w:sz w:val="48"/>
        <w:szCs w:val="48"/>
      </w:rPr>
      <w:t>STUDENT PARENT</w:t>
    </w:r>
    <w:r w:rsidR="002D5D50">
      <w:rPr>
        <w:b/>
        <w:sz w:val="48"/>
        <w:szCs w:val="48"/>
      </w:rPr>
      <w:t>S</w:t>
    </w:r>
    <w:r w:rsidRPr="007C3FB1">
      <w:rPr>
        <w:b/>
        <w:sz w:val="48"/>
        <w:szCs w:val="48"/>
      </w:rPr>
      <w:t xml:space="preserve"> </w:t>
    </w:r>
    <w:r w:rsidR="002D5D50">
      <w:rPr>
        <w:b/>
        <w:sz w:val="48"/>
        <w:szCs w:val="48"/>
      </w:rPr>
      <w:t xml:space="preserve">AND CARERS EMPOWERED (SPACE) </w:t>
    </w:r>
    <w:r w:rsidRPr="004603BB">
      <w:rPr>
        <w:b/>
        <w:sz w:val="48"/>
        <w:szCs w:val="48"/>
      </w:rPr>
      <w:t>CONSTITUTION</w:t>
    </w:r>
  </w:p>
  <w:p w14:paraId="7A4113B4" w14:textId="10591C7E" w:rsidR="00BB74AE" w:rsidRPr="00BB74AE" w:rsidRDefault="002C710E" w:rsidP="00BB74AE">
    <w:pPr>
      <w:pStyle w:val="Header"/>
      <w:jc w:val="center"/>
      <w:rPr>
        <w:b/>
        <w:sz w:val="16"/>
        <w:szCs w:val="16"/>
      </w:rPr>
    </w:pPr>
    <w:r>
      <w:rPr>
        <w:b/>
        <w:sz w:val="16"/>
        <w:szCs w:val="16"/>
      </w:rPr>
      <w:t xml:space="preserve">Updated </w:t>
    </w:r>
    <w:r w:rsidR="002D5D50">
      <w:rPr>
        <w:b/>
        <w:sz w:val="16"/>
        <w:szCs w:val="16"/>
      </w:rPr>
      <w:t>June</w:t>
    </w:r>
    <w:r w:rsidR="00BB74AE">
      <w:rPr>
        <w:b/>
        <w:sz w:val="16"/>
        <w:szCs w:val="16"/>
      </w:rPr>
      <w:t xml:space="preserve"> 201</w:t>
    </w:r>
    <w:r w:rsidR="002D5D50">
      <w:rPr>
        <w:b/>
        <w:sz w:val="16"/>
        <w:szCs w:val="16"/>
      </w:rPr>
      <w:t>6</w:t>
    </w:r>
  </w:p>
  <w:p w14:paraId="507851A4" w14:textId="77777777" w:rsidR="004603BB" w:rsidRDefault="004603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04FE8"/>
    <w:multiLevelType w:val="hybridMultilevel"/>
    <w:tmpl w:val="17429F70"/>
    <w:lvl w:ilvl="0" w:tplc="0A84D72A">
      <w:start w:val="2"/>
      <w:numFmt w:val="bullet"/>
      <w:lvlText w:val="-"/>
      <w:lvlJc w:val="left"/>
      <w:pPr>
        <w:ind w:left="1800" w:hanging="360"/>
      </w:pPr>
      <w:rPr>
        <w:rFonts w:ascii="Calibri" w:eastAsiaTheme="minorHAnsi" w:hAnsi="Calibri" w:cstheme="minorBid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46574041"/>
    <w:multiLevelType w:val="hybridMultilevel"/>
    <w:tmpl w:val="8A045FE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49935ACE"/>
    <w:multiLevelType w:val="multilevel"/>
    <w:tmpl w:val="B212FA6C"/>
    <w:lvl w:ilvl="0">
      <w:start w:val="7"/>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65B179CA"/>
    <w:multiLevelType w:val="multilevel"/>
    <w:tmpl w:val="39FE347C"/>
    <w:lvl w:ilvl="0">
      <w:start w:val="6"/>
      <w:numFmt w:val="decimal"/>
      <w:lvlText w:val="%1"/>
      <w:lvlJc w:val="left"/>
      <w:pPr>
        <w:ind w:left="360" w:hanging="360"/>
      </w:pPr>
      <w:rPr>
        <w:rFonts w:hint="default"/>
      </w:rPr>
    </w:lvl>
    <w:lvl w:ilvl="1">
      <w:start w:val="5"/>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4" w15:restartNumberingAfterBreak="0">
    <w:nsid w:val="773E495E"/>
    <w:multiLevelType w:val="multilevel"/>
    <w:tmpl w:val="B874E9B0"/>
    <w:lvl w:ilvl="0">
      <w:start w:val="1"/>
      <w:numFmt w:val="decimal"/>
      <w:lvlText w:val="%1.0"/>
      <w:lvlJc w:val="left"/>
      <w:pPr>
        <w:ind w:left="720" w:hanging="720"/>
      </w:pPr>
      <w:rPr>
        <w:rFonts w:hint="default"/>
        <w:b w:val="0"/>
      </w:rPr>
    </w:lvl>
    <w:lvl w:ilvl="1">
      <w:start w:val="1"/>
      <w:numFmt w:val="decimal"/>
      <w:lvlText w:val="%1.%2"/>
      <w:lvlJc w:val="left"/>
      <w:pPr>
        <w:ind w:left="1440" w:hanging="72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200" w:hanging="1440"/>
      </w:pPr>
      <w:rPr>
        <w:rFonts w:hint="default"/>
        <w:b w:val="0"/>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228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7B3"/>
    <w:rsid w:val="0005492C"/>
    <w:rsid w:val="000B486D"/>
    <w:rsid w:val="0017317B"/>
    <w:rsid w:val="001E2AE7"/>
    <w:rsid w:val="00210DC7"/>
    <w:rsid w:val="002C710E"/>
    <w:rsid w:val="002D321E"/>
    <w:rsid w:val="002D5D50"/>
    <w:rsid w:val="002E320E"/>
    <w:rsid w:val="00332031"/>
    <w:rsid w:val="004603BB"/>
    <w:rsid w:val="0058465F"/>
    <w:rsid w:val="00762C69"/>
    <w:rsid w:val="007C3FB1"/>
    <w:rsid w:val="007F2D3B"/>
    <w:rsid w:val="0085238D"/>
    <w:rsid w:val="009B5915"/>
    <w:rsid w:val="00A21B0F"/>
    <w:rsid w:val="00A81AD8"/>
    <w:rsid w:val="00B75F43"/>
    <w:rsid w:val="00BB74AE"/>
    <w:rsid w:val="00CD76C8"/>
    <w:rsid w:val="00D31516"/>
    <w:rsid w:val="00D31C05"/>
    <w:rsid w:val="00D60F89"/>
    <w:rsid w:val="00DF77B3"/>
    <w:rsid w:val="00E05623"/>
    <w:rsid w:val="00E236CA"/>
    <w:rsid w:val="00EA13B0"/>
    <w:rsid w:val="00F73C69"/>
    <w:rsid w:val="00FE27F5"/>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FC2148F"/>
  <w15:chartTrackingRefBased/>
  <w15:docId w15:val="{83F5140F-B385-47E6-BD4B-C86C68DE5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03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03BB"/>
  </w:style>
  <w:style w:type="paragraph" w:styleId="Footer">
    <w:name w:val="footer"/>
    <w:basedOn w:val="Normal"/>
    <w:link w:val="FooterChar"/>
    <w:uiPriority w:val="99"/>
    <w:unhideWhenUsed/>
    <w:rsid w:val="004603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03BB"/>
  </w:style>
  <w:style w:type="paragraph" w:styleId="ListParagraph">
    <w:name w:val="List Paragraph"/>
    <w:basedOn w:val="Normal"/>
    <w:uiPriority w:val="34"/>
    <w:qFormat/>
    <w:rsid w:val="004603BB"/>
    <w:pPr>
      <w:ind w:left="720"/>
      <w:contextualSpacing/>
    </w:pPr>
  </w:style>
  <w:style w:type="table" w:styleId="TableGrid">
    <w:name w:val="Table Grid"/>
    <w:basedOn w:val="TableNormal"/>
    <w:uiPriority w:val="39"/>
    <w:rsid w:val="00F73C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C3F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3FB1"/>
    <w:rPr>
      <w:rFonts w:ascii="Segoe UI" w:hAnsi="Segoe UI" w:cs="Segoe UI"/>
      <w:sz w:val="18"/>
      <w:szCs w:val="18"/>
    </w:rPr>
  </w:style>
  <w:style w:type="character" w:styleId="CommentReference">
    <w:name w:val="annotation reference"/>
    <w:basedOn w:val="DefaultParagraphFont"/>
    <w:uiPriority w:val="99"/>
    <w:semiHidden/>
    <w:unhideWhenUsed/>
    <w:rsid w:val="007C3FB1"/>
    <w:rPr>
      <w:sz w:val="16"/>
      <w:szCs w:val="16"/>
    </w:rPr>
  </w:style>
  <w:style w:type="paragraph" w:styleId="CommentText">
    <w:name w:val="annotation text"/>
    <w:basedOn w:val="Normal"/>
    <w:link w:val="CommentTextChar"/>
    <w:uiPriority w:val="99"/>
    <w:semiHidden/>
    <w:unhideWhenUsed/>
    <w:rsid w:val="007C3FB1"/>
    <w:pPr>
      <w:spacing w:line="240" w:lineRule="auto"/>
    </w:pPr>
    <w:rPr>
      <w:sz w:val="20"/>
      <w:szCs w:val="20"/>
    </w:rPr>
  </w:style>
  <w:style w:type="character" w:customStyle="1" w:styleId="CommentTextChar">
    <w:name w:val="Comment Text Char"/>
    <w:basedOn w:val="DefaultParagraphFont"/>
    <w:link w:val="CommentText"/>
    <w:uiPriority w:val="99"/>
    <w:semiHidden/>
    <w:rsid w:val="007C3FB1"/>
    <w:rPr>
      <w:sz w:val="20"/>
      <w:szCs w:val="20"/>
    </w:rPr>
  </w:style>
  <w:style w:type="paragraph" w:styleId="CommentSubject">
    <w:name w:val="annotation subject"/>
    <w:basedOn w:val="CommentText"/>
    <w:next w:val="CommentText"/>
    <w:link w:val="CommentSubjectChar"/>
    <w:uiPriority w:val="99"/>
    <w:semiHidden/>
    <w:unhideWhenUsed/>
    <w:rsid w:val="007C3FB1"/>
    <w:rPr>
      <w:b/>
      <w:bCs/>
    </w:rPr>
  </w:style>
  <w:style w:type="character" w:customStyle="1" w:styleId="CommentSubjectChar">
    <w:name w:val="Comment Subject Char"/>
    <w:basedOn w:val="CommentTextChar"/>
    <w:link w:val="CommentSubject"/>
    <w:uiPriority w:val="99"/>
    <w:semiHidden/>
    <w:rsid w:val="007C3FB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5</Pages>
  <Words>1318</Words>
  <Characters>7514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dc:creator>
  <cp:keywords/>
  <dc:description/>
  <cp:lastModifiedBy>Marie Jasim</cp:lastModifiedBy>
  <cp:revision>5</cp:revision>
  <dcterms:created xsi:type="dcterms:W3CDTF">2016-06-10T09:44:00Z</dcterms:created>
  <dcterms:modified xsi:type="dcterms:W3CDTF">2016-07-25T13:55:00Z</dcterms:modified>
</cp:coreProperties>
</file>