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1BD60" w14:textId="77777777" w:rsidR="001538A4" w:rsidRPr="00AC26A3" w:rsidRDefault="001538A4" w:rsidP="00AC26A3">
      <w:pPr>
        <w:pStyle w:val="Heading1"/>
      </w:pPr>
      <w:bookmarkStart w:id="0" w:name="_Toc420495026"/>
      <w:bookmarkStart w:id="1" w:name="_GoBack"/>
      <w:bookmarkEnd w:id="1"/>
      <w:r w:rsidRPr="00AC26A3">
        <w:t>The Baker Street Irregulars (BSI) Constitution</w:t>
      </w:r>
      <w:bookmarkEnd w:id="0"/>
      <w:r w:rsidRPr="00AC26A3">
        <w:t xml:space="preserve"> </w:t>
      </w:r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</w:rPr>
        <w:id w:val="18899850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2689464" w14:textId="518A0E4C" w:rsidR="00AC26A3" w:rsidRPr="00AC26A3" w:rsidRDefault="00AC26A3">
          <w:pPr>
            <w:pStyle w:val="TOCHeading"/>
            <w:rPr>
              <w:color w:val="auto"/>
              <w:sz w:val="28"/>
            </w:rPr>
          </w:pPr>
          <w:r w:rsidRPr="00AC26A3">
            <w:rPr>
              <w:color w:val="auto"/>
              <w:sz w:val="28"/>
            </w:rPr>
            <w:t>Contents</w:t>
          </w:r>
        </w:p>
        <w:p w14:paraId="76F9515D" w14:textId="0A006922" w:rsidR="00AC26A3" w:rsidRDefault="00AC26A3">
          <w:pPr>
            <w:pStyle w:val="TOC1"/>
            <w:tabs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5B36514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27" w:history="1">
            <w:r w:rsidR="00AC26A3" w:rsidRPr="00E8619F">
              <w:rPr>
                <w:rStyle w:val="Hyperlink"/>
                <w:noProof/>
              </w:rPr>
              <w:t>1.0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Name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_Toc420495027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5E3999B0" w14:textId="0208B413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28" w:history="1">
            <w:r w:rsidR="00AC26A3" w:rsidRPr="00E8619F">
              <w:rPr>
                <w:rStyle w:val="Hyperlink"/>
                <w:noProof/>
              </w:rPr>
              <w:t>2.0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Vision, aims and objectives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_Toc420495028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62C9E494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29" w:history="1">
            <w:r w:rsidR="00AC26A3" w:rsidRPr="00E8619F">
              <w:rPr>
                <w:rStyle w:val="Hyperlink"/>
                <w:noProof/>
              </w:rPr>
              <w:t>3.0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Membership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_Toc420495029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7652F454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30" w:history="1">
            <w:r w:rsidR="00AC26A3" w:rsidRPr="00E8619F">
              <w:rPr>
                <w:rStyle w:val="Hyperlink"/>
                <w:noProof/>
              </w:rPr>
              <w:t>4.0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Subscriptions and finance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_Toc420495030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6774304D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31" w:history="1">
            <w:r w:rsidR="00AC26A3" w:rsidRPr="00E8619F">
              <w:rPr>
                <w:rStyle w:val="Hyperlink"/>
                <w:noProof/>
              </w:rPr>
              <w:t>5.0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BSI officials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_Toc420495031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6F6DE87D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32" w:history="1">
            <w:r w:rsidR="00AC26A3" w:rsidRPr="00E8619F">
              <w:rPr>
                <w:rStyle w:val="Hyperlink"/>
                <w:noProof/>
              </w:rPr>
              <w:t>6.0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Duties of BSI Leadership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_Toc420495032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667D008A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33" w:history="1">
            <w:r w:rsidR="00AC26A3" w:rsidRPr="00E8619F">
              <w:rPr>
                <w:rStyle w:val="Hyperlink"/>
                <w:noProof/>
              </w:rPr>
              <w:t>7.0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Meetings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_Toc420495033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648A9528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34" w:history="1">
            <w:r w:rsidR="00AC26A3" w:rsidRPr="00E8619F">
              <w:rPr>
                <w:rStyle w:val="Hyperlink"/>
                <w:noProof/>
              </w:rPr>
              <w:t>8.0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Voting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_Toc420495034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3389165E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35" w:history="1">
            <w:r w:rsidR="00AC26A3" w:rsidRPr="00E8619F">
              <w:rPr>
                <w:rStyle w:val="Hyperlink"/>
                <w:noProof/>
              </w:rPr>
              <w:t>9.0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Changes to the BSI constitution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_Toc420495035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2D2BF123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36" w:history="1">
            <w:r w:rsidR="00AC26A3" w:rsidRPr="00E8619F">
              <w:rPr>
                <w:rStyle w:val="Hyperlink"/>
                <w:noProof/>
              </w:rPr>
              <w:t>10.0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BSI complaints procedure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_Toc420495036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09CE8F27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37" w:history="1">
            <w:r w:rsidR="00AC26A3" w:rsidRPr="00E8619F">
              <w:rPr>
                <w:rStyle w:val="Hyperlink"/>
                <w:noProof/>
              </w:rPr>
              <w:t>11.0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SGSU commitments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_Toc420495037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545690ED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38" w:history="1">
            <w:r w:rsidR="00AC26A3" w:rsidRPr="00E8619F">
              <w:rPr>
                <w:rStyle w:val="Hyperlink"/>
                <w:noProof/>
              </w:rPr>
              <w:t>12.0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Discipline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_Toc420495038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1802B20F" w14:textId="77777777" w:rsidR="00AC26A3" w:rsidRDefault="00472B39">
          <w:pPr>
            <w:pStyle w:val="TOC2"/>
            <w:tabs>
              <w:tab w:val="left" w:pos="880"/>
              <w:tab w:val="right" w:leader="dot" w:pos="9464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20495039" w:history="1">
            <w:r w:rsidR="00AC26A3" w:rsidRPr="00E8619F">
              <w:rPr>
                <w:rStyle w:val="Hyperlink"/>
                <w:noProof/>
              </w:rPr>
              <w:t>13.0</w:t>
            </w:r>
            <w:r w:rsidR="00AC26A3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AC26A3" w:rsidRPr="00E8619F">
              <w:rPr>
                <w:rStyle w:val="Hyperlink"/>
                <w:noProof/>
              </w:rPr>
              <w:t>Declaration</w:t>
            </w:r>
            <w:r w:rsidR="00AC26A3">
              <w:rPr>
                <w:noProof/>
                <w:webHidden/>
              </w:rPr>
              <w:tab/>
            </w:r>
            <w:r w:rsidR="00AC26A3">
              <w:rPr>
                <w:noProof/>
                <w:webHidden/>
              </w:rPr>
              <w:fldChar w:fldCharType="begin"/>
            </w:r>
            <w:r w:rsidR="00AC26A3">
              <w:rPr>
                <w:noProof/>
                <w:webHidden/>
              </w:rPr>
              <w:instrText xml:space="preserve"> PAGEREF _Toc420495039 \h </w:instrText>
            </w:r>
            <w:r w:rsidR="00AC26A3">
              <w:rPr>
                <w:noProof/>
                <w:webHidden/>
              </w:rPr>
            </w:r>
            <w:r w:rsidR="00AC26A3">
              <w:rPr>
                <w:noProof/>
                <w:webHidden/>
              </w:rPr>
              <w:fldChar w:fldCharType="separate"/>
            </w:r>
            <w:r w:rsidR="004314CB">
              <w:rPr>
                <w:noProof/>
                <w:webHidden/>
              </w:rPr>
              <w:t>2</w:t>
            </w:r>
            <w:r w:rsidR="00AC26A3">
              <w:rPr>
                <w:noProof/>
                <w:webHidden/>
              </w:rPr>
              <w:fldChar w:fldCharType="end"/>
            </w:r>
          </w:hyperlink>
        </w:p>
        <w:p w14:paraId="6111A5DB" w14:textId="3A75BABF" w:rsidR="00AC26A3" w:rsidRDefault="00AC26A3">
          <w:r>
            <w:rPr>
              <w:b/>
              <w:bCs/>
              <w:noProof/>
            </w:rPr>
            <w:fldChar w:fldCharType="end"/>
          </w:r>
        </w:p>
      </w:sdtContent>
    </w:sdt>
    <w:p w14:paraId="2128A3A8" w14:textId="77777777" w:rsidR="001538A4" w:rsidRPr="001538A4" w:rsidRDefault="001538A4" w:rsidP="001538A4">
      <w:pPr>
        <w:rPr>
          <w:rFonts w:asciiTheme="majorHAnsi" w:hAnsiTheme="majorHAnsi" w:cstheme="majorHAnsi"/>
        </w:rPr>
      </w:pPr>
    </w:p>
    <w:p w14:paraId="2F1B3661" w14:textId="77777777" w:rsidR="001538A4" w:rsidRPr="001538A4" w:rsidRDefault="001538A4" w:rsidP="001538A4">
      <w:pPr>
        <w:rPr>
          <w:rFonts w:asciiTheme="majorHAnsi" w:hAnsiTheme="majorHAnsi" w:cstheme="majorHAnsi"/>
        </w:rPr>
      </w:pPr>
    </w:p>
    <w:p w14:paraId="4201F29E" w14:textId="47F58EDD" w:rsidR="001538A4" w:rsidRPr="001538A4" w:rsidRDefault="001538A4" w:rsidP="00DD1E2C">
      <w:pPr>
        <w:pStyle w:val="Heading2"/>
        <w:numPr>
          <w:ilvl w:val="0"/>
          <w:numId w:val="0"/>
        </w:numPr>
        <w:ind w:left="709" w:hanging="709"/>
      </w:pPr>
      <w:r w:rsidRPr="001538A4">
        <w:br w:type="page"/>
      </w:r>
      <w:bookmarkStart w:id="2" w:name="_Toc420495027"/>
      <w:r w:rsidRPr="001538A4">
        <w:lastRenderedPageBreak/>
        <w:t>1.0</w:t>
      </w:r>
      <w:r w:rsidRPr="001538A4">
        <w:tab/>
        <w:t>Name</w:t>
      </w:r>
      <w:bookmarkEnd w:id="2"/>
    </w:p>
    <w:p w14:paraId="330954AE" w14:textId="41C86D48" w:rsidR="001538A4" w:rsidRPr="001538A4" w:rsidRDefault="001538A4" w:rsidP="001538A4">
      <w:pPr>
        <w:rPr>
          <w:i/>
          <w:iCs/>
        </w:rPr>
      </w:pPr>
      <w:r w:rsidRPr="001538A4">
        <w:t>1.1</w:t>
      </w:r>
      <w:r w:rsidRPr="001538A4">
        <w:tab/>
      </w:r>
      <w:r>
        <w:t>The s</w:t>
      </w:r>
      <w:r w:rsidRPr="001538A4">
        <w:t>ociety's name shall be The Baker Street Irregulars, henceforth, the ‘BSI’</w:t>
      </w:r>
      <w:r>
        <w:t>.</w:t>
      </w:r>
    </w:p>
    <w:p w14:paraId="5FA3DDCF" w14:textId="77777777" w:rsidR="001538A4" w:rsidRPr="001538A4" w:rsidRDefault="001538A4" w:rsidP="001538A4">
      <w:pPr>
        <w:tabs>
          <w:tab w:val="left" w:pos="4899"/>
        </w:tabs>
        <w:rPr>
          <w:rFonts w:asciiTheme="majorHAnsi" w:hAnsiTheme="majorHAnsi" w:cstheme="majorHAnsi"/>
        </w:rPr>
      </w:pPr>
    </w:p>
    <w:p w14:paraId="2C813394" w14:textId="77777777" w:rsidR="001538A4" w:rsidRPr="001538A4" w:rsidRDefault="001538A4" w:rsidP="00DD1E2C">
      <w:pPr>
        <w:pStyle w:val="Heading2"/>
        <w:numPr>
          <w:ilvl w:val="0"/>
          <w:numId w:val="0"/>
        </w:numPr>
        <w:ind w:left="709" w:hanging="709"/>
      </w:pPr>
      <w:bookmarkStart w:id="3" w:name="_Toc420495028"/>
      <w:r w:rsidRPr="001538A4">
        <w:t>2.0</w:t>
      </w:r>
      <w:r w:rsidRPr="001538A4">
        <w:tab/>
        <w:t>Vision, aims and objectives</w:t>
      </w:r>
      <w:bookmarkEnd w:id="3"/>
    </w:p>
    <w:p w14:paraId="73A48563" w14:textId="7303DD35" w:rsidR="001538A4" w:rsidRDefault="001538A4" w:rsidP="001538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2.1</w:t>
      </w:r>
      <w:r>
        <w:rPr>
          <w:rFonts w:asciiTheme="majorHAnsi" w:hAnsiTheme="majorHAnsi" w:cstheme="majorHAnsi"/>
        </w:rPr>
        <w:tab/>
      </w:r>
      <w:r w:rsidRPr="001538A4">
        <w:rPr>
          <w:rFonts w:asciiTheme="majorHAnsi" w:hAnsiTheme="majorHAnsi" w:cstheme="majorHAnsi"/>
          <w:b/>
        </w:rPr>
        <w:t>Vision</w:t>
      </w:r>
    </w:p>
    <w:p w14:paraId="41E46BAF" w14:textId="1FF3240A" w:rsidR="001538A4" w:rsidRDefault="0010347C" w:rsidP="001538A4">
      <w:pPr>
        <w:ind w:left="709"/>
        <w:rPr>
          <w:rFonts w:asciiTheme="majorHAnsi" w:hAnsiTheme="majorHAnsi" w:cstheme="majorHAnsi"/>
        </w:rPr>
      </w:pPr>
      <w:proofErr w:type="gramStart"/>
      <w:r w:rsidRPr="0010347C">
        <w:rPr>
          <w:rFonts w:asciiTheme="majorHAnsi" w:hAnsiTheme="majorHAnsi" w:cstheme="majorHAnsi"/>
        </w:rPr>
        <w:t>An active society that satisfies academic curiosity and provides stimulating learning opportunities for students with a focus on forensic medicine and pathology</w:t>
      </w:r>
      <w:r w:rsidR="001538A4">
        <w:rPr>
          <w:rFonts w:asciiTheme="majorHAnsi" w:hAnsiTheme="majorHAnsi" w:cstheme="majorHAnsi"/>
        </w:rPr>
        <w:t>.</w:t>
      </w:r>
      <w:proofErr w:type="gramEnd"/>
    </w:p>
    <w:p w14:paraId="55110D60" w14:textId="14474FC4" w:rsidR="001538A4" w:rsidRDefault="001538A4" w:rsidP="001538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2.2</w:t>
      </w:r>
      <w:r>
        <w:rPr>
          <w:rFonts w:asciiTheme="majorHAnsi" w:hAnsiTheme="majorHAnsi" w:cstheme="majorHAnsi"/>
        </w:rPr>
        <w:tab/>
      </w:r>
      <w:r w:rsidRPr="001538A4">
        <w:rPr>
          <w:rFonts w:asciiTheme="majorHAnsi" w:hAnsiTheme="majorHAnsi" w:cstheme="majorHAnsi"/>
          <w:b/>
        </w:rPr>
        <w:t>Aims</w:t>
      </w:r>
    </w:p>
    <w:p w14:paraId="09FDBCEA" w14:textId="24934D7E" w:rsidR="001538A4" w:rsidRPr="001538A4" w:rsidRDefault="001538A4" w:rsidP="001538A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ab/>
      </w:r>
      <w:r w:rsidRPr="001538A4">
        <w:rPr>
          <w:rFonts w:asciiTheme="majorHAnsi" w:hAnsiTheme="majorHAnsi" w:cstheme="majorHAnsi"/>
          <w:i/>
        </w:rPr>
        <w:t>2.2.1</w:t>
      </w:r>
      <w:r w:rsidRPr="001538A4">
        <w:rPr>
          <w:rFonts w:asciiTheme="majorHAnsi" w:hAnsiTheme="majorHAnsi" w:cstheme="majorHAnsi"/>
          <w:i/>
        </w:rPr>
        <w:tab/>
        <w:t>To provide a student community of like-minded individuals</w:t>
      </w:r>
    </w:p>
    <w:p w14:paraId="3E0EC768" w14:textId="5E05A2C0" w:rsidR="001538A4" w:rsidRPr="001538A4" w:rsidRDefault="001538A4" w:rsidP="001538A4">
      <w:pPr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aim shall be achieved by </w:t>
      </w:r>
      <w:r w:rsidR="0010347C">
        <w:rPr>
          <w:rFonts w:asciiTheme="majorHAnsi" w:hAnsiTheme="majorHAnsi" w:cstheme="majorHAnsi"/>
        </w:rPr>
        <w:t xml:space="preserve">inviting students from all SGUL courses, </w:t>
      </w:r>
      <w:r>
        <w:rPr>
          <w:rFonts w:asciiTheme="majorHAnsi" w:hAnsiTheme="majorHAnsi" w:cstheme="majorHAnsi"/>
        </w:rPr>
        <w:t>maintaining a database of members and encouraging interaction between members</w:t>
      </w:r>
      <w:r w:rsidR="0029334E">
        <w:rPr>
          <w:rFonts w:asciiTheme="majorHAnsi" w:hAnsiTheme="majorHAnsi" w:cstheme="majorHAnsi"/>
        </w:rPr>
        <w:t>.</w:t>
      </w:r>
    </w:p>
    <w:p w14:paraId="7CBB3E52" w14:textId="093898B1" w:rsidR="001538A4" w:rsidRPr="001538A4" w:rsidRDefault="001538A4" w:rsidP="001538A4">
      <w:pPr>
        <w:ind w:firstLine="720"/>
        <w:rPr>
          <w:rFonts w:asciiTheme="majorHAnsi" w:hAnsiTheme="majorHAnsi" w:cstheme="majorHAnsi"/>
          <w:i/>
        </w:rPr>
      </w:pPr>
      <w:r w:rsidRPr="001538A4">
        <w:rPr>
          <w:rFonts w:asciiTheme="majorHAnsi" w:hAnsiTheme="majorHAnsi" w:cstheme="majorHAnsi"/>
          <w:i/>
        </w:rPr>
        <w:t>2.2.2</w:t>
      </w:r>
      <w:r w:rsidRPr="001538A4">
        <w:rPr>
          <w:rFonts w:asciiTheme="majorHAnsi" w:hAnsiTheme="majorHAnsi" w:cstheme="majorHAnsi"/>
          <w:i/>
        </w:rPr>
        <w:tab/>
        <w:t xml:space="preserve">To </w:t>
      </w:r>
      <w:r w:rsidR="0010347C">
        <w:rPr>
          <w:rFonts w:asciiTheme="majorHAnsi" w:hAnsiTheme="majorHAnsi" w:cstheme="majorHAnsi"/>
          <w:i/>
        </w:rPr>
        <w:t>satisfy</w:t>
      </w:r>
      <w:r w:rsidRPr="001538A4">
        <w:rPr>
          <w:rFonts w:asciiTheme="majorHAnsi" w:hAnsiTheme="majorHAnsi" w:cstheme="majorHAnsi"/>
          <w:i/>
        </w:rPr>
        <w:t xml:space="preserve"> academic curiosity</w:t>
      </w:r>
    </w:p>
    <w:p w14:paraId="5804AF88" w14:textId="20588680" w:rsidR="001538A4" w:rsidRPr="001538A4" w:rsidRDefault="001538A4" w:rsidP="001538A4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aim shall be achieved by providing </w:t>
      </w:r>
      <w:r w:rsidRPr="001538A4">
        <w:rPr>
          <w:rFonts w:asciiTheme="majorHAnsi" w:hAnsiTheme="majorHAnsi" w:cstheme="majorHAnsi"/>
        </w:rPr>
        <w:t>topical, fun and intriguing talks for all students</w:t>
      </w:r>
      <w:r w:rsidR="0029334E">
        <w:rPr>
          <w:rFonts w:asciiTheme="majorHAnsi" w:hAnsiTheme="majorHAnsi" w:cstheme="majorHAnsi"/>
        </w:rPr>
        <w:t>.</w:t>
      </w:r>
    </w:p>
    <w:p w14:paraId="1DCF4E10" w14:textId="76E2ADCF" w:rsidR="001538A4" w:rsidRPr="001538A4" w:rsidRDefault="001538A4" w:rsidP="001538A4">
      <w:pPr>
        <w:ind w:firstLine="720"/>
        <w:rPr>
          <w:rFonts w:asciiTheme="majorHAnsi" w:hAnsiTheme="majorHAnsi" w:cstheme="majorHAnsi"/>
          <w:i/>
        </w:rPr>
      </w:pPr>
      <w:r w:rsidRPr="001538A4">
        <w:rPr>
          <w:rFonts w:asciiTheme="majorHAnsi" w:hAnsiTheme="majorHAnsi" w:cstheme="majorHAnsi"/>
          <w:i/>
        </w:rPr>
        <w:t>2.2.3</w:t>
      </w:r>
      <w:r w:rsidRPr="001538A4">
        <w:rPr>
          <w:rFonts w:asciiTheme="majorHAnsi" w:hAnsiTheme="majorHAnsi" w:cstheme="majorHAnsi"/>
          <w:i/>
        </w:rPr>
        <w:tab/>
        <w:t>To provide learning opportunities</w:t>
      </w:r>
    </w:p>
    <w:p w14:paraId="46CECA93" w14:textId="7F2C997D" w:rsidR="001538A4" w:rsidRPr="001538A4" w:rsidRDefault="001538A4" w:rsidP="001538A4">
      <w:pPr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shall be achieved through </w:t>
      </w:r>
      <w:r w:rsidRPr="001538A4">
        <w:rPr>
          <w:rFonts w:asciiTheme="majorHAnsi" w:hAnsiTheme="majorHAnsi" w:cstheme="majorHAnsi"/>
        </w:rPr>
        <w:t xml:space="preserve">involvement </w:t>
      </w:r>
      <w:r>
        <w:rPr>
          <w:rFonts w:asciiTheme="majorHAnsi" w:hAnsiTheme="majorHAnsi" w:cstheme="majorHAnsi"/>
        </w:rPr>
        <w:t xml:space="preserve">and promotion of </w:t>
      </w:r>
      <w:r w:rsidRPr="001538A4">
        <w:rPr>
          <w:rFonts w:asciiTheme="majorHAnsi" w:hAnsiTheme="majorHAnsi" w:cstheme="majorHAnsi"/>
        </w:rPr>
        <w:t>pathology centred initiatives which may also be used for CV building</w:t>
      </w:r>
      <w:r w:rsidR="0029334E">
        <w:rPr>
          <w:rFonts w:asciiTheme="majorHAnsi" w:hAnsiTheme="majorHAnsi" w:cstheme="majorHAnsi"/>
        </w:rPr>
        <w:t>.</w:t>
      </w:r>
    </w:p>
    <w:p w14:paraId="015C6E62" w14:textId="11FEEF7C" w:rsidR="001538A4" w:rsidRPr="001538A4" w:rsidRDefault="001538A4" w:rsidP="001538A4">
      <w:pPr>
        <w:ind w:firstLine="720"/>
        <w:rPr>
          <w:rFonts w:asciiTheme="majorHAnsi" w:hAnsiTheme="majorHAnsi" w:cstheme="majorHAnsi"/>
          <w:i/>
        </w:rPr>
      </w:pPr>
      <w:r w:rsidRPr="001538A4">
        <w:rPr>
          <w:rFonts w:asciiTheme="majorHAnsi" w:hAnsiTheme="majorHAnsi" w:cstheme="majorHAnsi"/>
          <w:i/>
        </w:rPr>
        <w:t>2.2.4</w:t>
      </w:r>
      <w:r w:rsidRPr="001538A4">
        <w:rPr>
          <w:rFonts w:asciiTheme="majorHAnsi" w:hAnsiTheme="majorHAnsi" w:cstheme="majorHAnsi"/>
          <w:i/>
        </w:rPr>
        <w:tab/>
        <w:t>To be involved in university life and gain organisational experience</w:t>
      </w:r>
    </w:p>
    <w:p w14:paraId="063E3EE6" w14:textId="2874052F" w:rsidR="001538A4" w:rsidRPr="001538A4" w:rsidRDefault="001538A4" w:rsidP="001538A4">
      <w:pPr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aim shall be achieved by democratic election to the </w:t>
      </w:r>
      <w:r w:rsidRPr="001538A4">
        <w:rPr>
          <w:rFonts w:asciiTheme="majorHAnsi" w:hAnsiTheme="majorHAnsi" w:cstheme="majorHAnsi"/>
        </w:rPr>
        <w:t xml:space="preserve">Leadership </w:t>
      </w:r>
      <w:r>
        <w:rPr>
          <w:rFonts w:asciiTheme="majorHAnsi" w:hAnsiTheme="majorHAnsi" w:cstheme="majorHAnsi"/>
        </w:rPr>
        <w:t>or nomination and appointme</w:t>
      </w:r>
      <w:r w:rsidR="0029334E">
        <w:rPr>
          <w:rFonts w:asciiTheme="majorHAnsi" w:hAnsiTheme="majorHAnsi" w:cstheme="majorHAnsi"/>
        </w:rPr>
        <w:t>nt as an officer to the society.</w:t>
      </w:r>
    </w:p>
    <w:p w14:paraId="1B03F6D7" w14:textId="1CAA3667" w:rsidR="001538A4" w:rsidRPr="001538A4" w:rsidRDefault="001538A4" w:rsidP="001538A4">
      <w:pPr>
        <w:ind w:firstLine="720"/>
        <w:rPr>
          <w:rFonts w:asciiTheme="majorHAnsi" w:hAnsiTheme="majorHAnsi" w:cstheme="majorHAnsi"/>
          <w:i/>
        </w:rPr>
      </w:pPr>
      <w:r w:rsidRPr="001538A4">
        <w:rPr>
          <w:rFonts w:asciiTheme="majorHAnsi" w:hAnsiTheme="majorHAnsi" w:cstheme="majorHAnsi"/>
          <w:i/>
        </w:rPr>
        <w:t>2.2.5</w:t>
      </w:r>
      <w:r w:rsidRPr="001538A4">
        <w:rPr>
          <w:rFonts w:asciiTheme="majorHAnsi" w:hAnsiTheme="majorHAnsi" w:cstheme="majorHAnsi"/>
          <w:i/>
        </w:rPr>
        <w:tab/>
        <w:t xml:space="preserve">To provide social opportunities </w:t>
      </w:r>
    </w:p>
    <w:p w14:paraId="0A3AFEA2" w14:textId="5BA6D506" w:rsidR="001538A4" w:rsidRDefault="001538A4" w:rsidP="001538A4">
      <w:pPr>
        <w:ind w:left="141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aim shall be achieved through ‘</w:t>
      </w:r>
      <w:r w:rsidRPr="001538A4">
        <w:rPr>
          <w:rFonts w:asciiTheme="majorHAnsi" w:hAnsiTheme="majorHAnsi" w:cstheme="majorHAnsi"/>
        </w:rPr>
        <w:t>Irregular</w:t>
      </w:r>
      <w:r>
        <w:rPr>
          <w:rFonts w:asciiTheme="majorHAnsi" w:hAnsiTheme="majorHAnsi" w:cstheme="majorHAnsi"/>
        </w:rPr>
        <w:t>’</w:t>
      </w:r>
      <w:r w:rsidRPr="001538A4">
        <w:rPr>
          <w:rFonts w:asciiTheme="majorHAnsi" w:hAnsiTheme="majorHAnsi" w:cstheme="majorHAnsi"/>
        </w:rPr>
        <w:t xml:space="preserve"> gatherings and </w:t>
      </w:r>
      <w:r>
        <w:rPr>
          <w:rFonts w:asciiTheme="majorHAnsi" w:hAnsiTheme="majorHAnsi" w:cstheme="majorHAnsi"/>
        </w:rPr>
        <w:t xml:space="preserve">an </w:t>
      </w:r>
      <w:r w:rsidRPr="001538A4">
        <w:rPr>
          <w:rFonts w:asciiTheme="majorHAnsi" w:hAnsiTheme="majorHAnsi" w:cstheme="majorHAnsi"/>
        </w:rPr>
        <w:t xml:space="preserve">annual Christmas </w:t>
      </w:r>
      <w:r w:rsidR="00FC7A21">
        <w:rPr>
          <w:rFonts w:asciiTheme="majorHAnsi" w:hAnsiTheme="majorHAnsi" w:cstheme="majorHAnsi"/>
        </w:rPr>
        <w:t>event</w:t>
      </w:r>
      <w:r w:rsidR="0029334E">
        <w:rPr>
          <w:rFonts w:asciiTheme="majorHAnsi" w:hAnsiTheme="majorHAnsi" w:cstheme="majorHAnsi"/>
        </w:rPr>
        <w:t>.</w:t>
      </w:r>
    </w:p>
    <w:p w14:paraId="60360C55" w14:textId="77777777" w:rsidR="001538A4" w:rsidRDefault="001538A4" w:rsidP="00736B83"/>
    <w:p w14:paraId="47F1F936" w14:textId="148400A9" w:rsidR="001538A4" w:rsidRPr="001538A4" w:rsidRDefault="001538A4" w:rsidP="00DD1E2C">
      <w:pPr>
        <w:pStyle w:val="Heading2"/>
        <w:numPr>
          <w:ilvl w:val="0"/>
          <w:numId w:val="0"/>
        </w:numPr>
        <w:ind w:left="709" w:hanging="709"/>
      </w:pPr>
      <w:bookmarkStart w:id="4" w:name="_Toc420495029"/>
      <w:r>
        <w:t>3.0</w:t>
      </w:r>
      <w:r>
        <w:tab/>
      </w:r>
      <w:r w:rsidRPr="001538A4">
        <w:t>Membership</w:t>
      </w:r>
      <w:bookmarkEnd w:id="4"/>
    </w:p>
    <w:p w14:paraId="40577557" w14:textId="77777777" w:rsidR="001538A4" w:rsidRDefault="001538A4" w:rsidP="00B5725F">
      <w:pPr>
        <w:ind w:left="709" w:hanging="709"/>
      </w:pPr>
      <w:r>
        <w:t>3.1</w:t>
      </w:r>
      <w:r>
        <w:tab/>
      </w:r>
      <w:r w:rsidRPr="001538A4">
        <w:t xml:space="preserve">Membership of the </w:t>
      </w:r>
      <w:r>
        <w:t xml:space="preserve">BSI </w:t>
      </w:r>
      <w:r w:rsidRPr="001538A4">
        <w:t>will be open to all members of SGSU in accordance with SGSU Constitution and Policy.</w:t>
      </w:r>
    </w:p>
    <w:p w14:paraId="02816CE3" w14:textId="4B18F77B" w:rsidR="001538A4" w:rsidRPr="001538A4" w:rsidRDefault="001538A4" w:rsidP="00B5725F">
      <w:r>
        <w:t>3.2</w:t>
      </w:r>
      <w:r>
        <w:tab/>
      </w:r>
      <w:r w:rsidRPr="001538A4">
        <w:t xml:space="preserve">Members of the </w:t>
      </w:r>
      <w:r>
        <w:t xml:space="preserve">BSI </w:t>
      </w:r>
      <w:r w:rsidRPr="001538A4">
        <w:t>shall act in accordance with SGSU Constitution and Policy.</w:t>
      </w:r>
    </w:p>
    <w:p w14:paraId="406487AC" w14:textId="3C65F678" w:rsidR="001538A4" w:rsidRPr="0029334E" w:rsidRDefault="0029334E" w:rsidP="00DD1E2C">
      <w:pPr>
        <w:pStyle w:val="Heading2"/>
        <w:numPr>
          <w:ilvl w:val="0"/>
          <w:numId w:val="0"/>
        </w:numPr>
        <w:ind w:left="709" w:hanging="709"/>
      </w:pPr>
      <w:bookmarkStart w:id="5" w:name="_Toc420495030"/>
      <w:r>
        <w:lastRenderedPageBreak/>
        <w:t>4.0</w:t>
      </w:r>
      <w:r>
        <w:tab/>
      </w:r>
      <w:r w:rsidR="001538A4" w:rsidRPr="0029334E">
        <w:t xml:space="preserve">Subscriptions and </w:t>
      </w:r>
      <w:r>
        <w:t>f</w:t>
      </w:r>
      <w:r w:rsidR="001538A4" w:rsidRPr="0029334E">
        <w:t>inance</w:t>
      </w:r>
      <w:bookmarkEnd w:id="5"/>
    </w:p>
    <w:p w14:paraId="68726BC1" w14:textId="77777777" w:rsidR="0029334E" w:rsidRDefault="001538A4" w:rsidP="00B5725F">
      <w:pPr>
        <w:ind w:left="709" w:hanging="709"/>
      </w:pPr>
      <w:r w:rsidRPr="001538A4">
        <w:t xml:space="preserve">4.1 </w:t>
      </w:r>
      <w:r w:rsidRPr="001538A4">
        <w:tab/>
        <w:t xml:space="preserve">A membership fee is required from all </w:t>
      </w:r>
      <w:r>
        <w:t xml:space="preserve">BSI </w:t>
      </w:r>
      <w:r w:rsidRPr="001538A4">
        <w:t xml:space="preserve">members. The </w:t>
      </w:r>
      <w:r>
        <w:t xml:space="preserve">BSI Leadership </w:t>
      </w:r>
      <w:r w:rsidRPr="001538A4">
        <w:t>shall determine this fee and are responsible for its collection.</w:t>
      </w:r>
    </w:p>
    <w:p w14:paraId="1AA2E893" w14:textId="7E45EF48" w:rsidR="001538A4" w:rsidRDefault="0029334E" w:rsidP="00B5725F">
      <w:pPr>
        <w:ind w:firstLine="709"/>
      </w:pPr>
      <w:r>
        <w:t>4.1.1</w:t>
      </w:r>
      <w:r>
        <w:tab/>
        <w:t>F</w:t>
      </w:r>
      <w:r w:rsidR="001538A4" w:rsidRPr="001538A4">
        <w:t xml:space="preserve">ees will be </w:t>
      </w:r>
      <w:r w:rsidR="0010347C">
        <w:t xml:space="preserve">reviewed annually and </w:t>
      </w:r>
      <w:r>
        <w:t xml:space="preserve">updated </w:t>
      </w:r>
      <w:r w:rsidR="001538A4" w:rsidRPr="001538A4">
        <w:t>in the BSI prospectus</w:t>
      </w:r>
      <w:r>
        <w:t>.</w:t>
      </w:r>
    </w:p>
    <w:p w14:paraId="6702817B" w14:textId="2EAD305D" w:rsidR="001538A4" w:rsidRPr="001538A4" w:rsidRDefault="0029334E" w:rsidP="00B5725F">
      <w:r>
        <w:t>4.3</w:t>
      </w:r>
      <w:r>
        <w:tab/>
      </w:r>
      <w:r w:rsidR="001538A4" w:rsidRPr="001538A4">
        <w:t xml:space="preserve">The </w:t>
      </w:r>
      <w:r>
        <w:t>BSI</w:t>
      </w:r>
      <w:r w:rsidR="001538A4" w:rsidRPr="001538A4">
        <w:t>’s financial matters shall be dealt with in accordance with SGSU Constitution and Policy.</w:t>
      </w:r>
    </w:p>
    <w:p w14:paraId="662E3A0D" w14:textId="77777777" w:rsidR="001538A4" w:rsidRPr="001538A4" w:rsidRDefault="001538A4" w:rsidP="001538A4">
      <w:pPr>
        <w:rPr>
          <w:rFonts w:asciiTheme="majorHAnsi" w:hAnsiTheme="majorHAnsi" w:cstheme="majorHAnsi"/>
        </w:rPr>
      </w:pPr>
    </w:p>
    <w:p w14:paraId="461B4720" w14:textId="671B9996" w:rsidR="001538A4" w:rsidRPr="001538A4" w:rsidRDefault="0029334E" w:rsidP="00DD1E2C">
      <w:pPr>
        <w:pStyle w:val="Heading2"/>
        <w:numPr>
          <w:ilvl w:val="0"/>
          <w:numId w:val="0"/>
        </w:numPr>
        <w:ind w:left="709" w:hanging="709"/>
      </w:pPr>
      <w:bookmarkStart w:id="6" w:name="_Toc420495031"/>
      <w:r>
        <w:t>5.0</w:t>
      </w:r>
      <w:r>
        <w:tab/>
        <w:t>BSI o</w:t>
      </w:r>
      <w:r w:rsidR="001538A4" w:rsidRPr="001538A4">
        <w:t>fficials</w:t>
      </w:r>
      <w:bookmarkEnd w:id="6"/>
    </w:p>
    <w:p w14:paraId="6A89D7D6" w14:textId="63D0D7D7" w:rsidR="0029334E" w:rsidRDefault="0029334E" w:rsidP="00B5725F">
      <w:r w:rsidRPr="0029334E">
        <w:t>5.1</w:t>
      </w:r>
      <w:r w:rsidRPr="0029334E">
        <w:tab/>
      </w:r>
      <w:r>
        <w:t>An elected committee (henceforth, Leadership) will conduct the running of the BSI.</w:t>
      </w:r>
    </w:p>
    <w:p w14:paraId="27A53CA8" w14:textId="38A12584" w:rsidR="001538A4" w:rsidRDefault="0029334E" w:rsidP="00B5725F">
      <w:pPr>
        <w:ind w:left="709" w:hanging="709"/>
      </w:pPr>
      <w:r>
        <w:t>5.2</w:t>
      </w:r>
      <w:r>
        <w:tab/>
      </w:r>
      <w:r w:rsidR="001538A4" w:rsidRPr="001538A4">
        <w:t xml:space="preserve">The </w:t>
      </w:r>
      <w:r>
        <w:t xml:space="preserve">Leadership </w:t>
      </w:r>
      <w:r w:rsidR="001538A4" w:rsidRPr="001538A4">
        <w:t xml:space="preserve">shall ensure that the </w:t>
      </w:r>
      <w:r>
        <w:t>BSI abides by this Constitution and the guidelines in place as per the annual BSI prospectus.</w:t>
      </w:r>
    </w:p>
    <w:p w14:paraId="4F227191" w14:textId="572D2EFF" w:rsidR="0029334E" w:rsidRDefault="0029334E" w:rsidP="00B5725F">
      <w:r>
        <w:t>5.3</w:t>
      </w:r>
      <w:r>
        <w:tab/>
        <w:t xml:space="preserve">The Leadership will consist of the following </w:t>
      </w:r>
      <w:r w:rsidR="00736B83">
        <w:t xml:space="preserve">members </w:t>
      </w:r>
      <w:r>
        <w:t>and will be members of the SGSU:</w:t>
      </w:r>
    </w:p>
    <w:p w14:paraId="776BB751" w14:textId="51048E21" w:rsidR="0029334E" w:rsidRDefault="0029334E" w:rsidP="00B5725F">
      <w:pPr>
        <w:pStyle w:val="ListParagraph"/>
        <w:numPr>
          <w:ilvl w:val="0"/>
          <w:numId w:val="10"/>
        </w:numPr>
      </w:pPr>
      <w:r w:rsidRPr="0029334E">
        <w:t>President</w:t>
      </w:r>
    </w:p>
    <w:p w14:paraId="2A471FE5" w14:textId="7A62A83E" w:rsidR="00FC7A21" w:rsidRPr="0029334E" w:rsidRDefault="00FC7A21" w:rsidP="00B5725F">
      <w:pPr>
        <w:pStyle w:val="ListParagraph"/>
        <w:numPr>
          <w:ilvl w:val="0"/>
          <w:numId w:val="10"/>
        </w:numPr>
      </w:pPr>
      <w:r>
        <w:t>Vice president</w:t>
      </w:r>
    </w:p>
    <w:p w14:paraId="35DD470A" w14:textId="77777777" w:rsidR="00FC7A21" w:rsidRDefault="0029334E" w:rsidP="00B5725F">
      <w:pPr>
        <w:pStyle w:val="ListParagraph"/>
        <w:numPr>
          <w:ilvl w:val="0"/>
          <w:numId w:val="10"/>
        </w:numPr>
      </w:pPr>
      <w:r w:rsidRPr="0029334E">
        <w:t>Treasurer</w:t>
      </w:r>
    </w:p>
    <w:p w14:paraId="7F1B2FC5" w14:textId="3C0A6739" w:rsidR="0029334E" w:rsidRDefault="00FC7A21" w:rsidP="00B5725F">
      <w:pPr>
        <w:pStyle w:val="ListParagraph"/>
        <w:numPr>
          <w:ilvl w:val="0"/>
          <w:numId w:val="10"/>
        </w:numPr>
      </w:pPr>
      <w:r>
        <w:t>G</w:t>
      </w:r>
      <w:r w:rsidR="006C1D5B">
        <w:t>eneral secretary</w:t>
      </w:r>
    </w:p>
    <w:p w14:paraId="377C8AD9" w14:textId="09DB3DDC" w:rsidR="006C1D5B" w:rsidRDefault="006C1D5B" w:rsidP="00B5725F">
      <w:pPr>
        <w:pStyle w:val="ListParagraph"/>
        <w:numPr>
          <w:ilvl w:val="0"/>
          <w:numId w:val="10"/>
        </w:numPr>
      </w:pPr>
      <w:r>
        <w:t>Chief of education and pathology liaison</w:t>
      </w:r>
    </w:p>
    <w:p w14:paraId="1695BF5E" w14:textId="617FD95A" w:rsidR="006C1D5B" w:rsidRPr="0029334E" w:rsidRDefault="006C1D5B" w:rsidP="00B5725F">
      <w:pPr>
        <w:pStyle w:val="ListParagraph"/>
        <w:numPr>
          <w:ilvl w:val="0"/>
          <w:numId w:val="10"/>
        </w:numPr>
      </w:pPr>
      <w:r>
        <w:t>Chief of events and promotions</w:t>
      </w:r>
    </w:p>
    <w:p w14:paraId="6E0721A1" w14:textId="6C51C941" w:rsidR="0029334E" w:rsidRDefault="0029334E" w:rsidP="00B5725F">
      <w:pPr>
        <w:ind w:left="709" w:hanging="709"/>
      </w:pPr>
      <w:r>
        <w:t>5.4</w:t>
      </w:r>
      <w:r>
        <w:tab/>
        <w:t xml:space="preserve">The Leadership </w:t>
      </w:r>
      <w:r w:rsidR="006C1D5B">
        <w:t xml:space="preserve">portfolio may change and </w:t>
      </w:r>
      <w:r w:rsidR="00736B83">
        <w:t xml:space="preserve">the Leadership must reach a </w:t>
      </w:r>
      <w:r w:rsidR="0010347C">
        <w:t xml:space="preserve">majority </w:t>
      </w:r>
      <w:r w:rsidR="006C1D5B">
        <w:t>for the creation or devolution of roles</w:t>
      </w:r>
      <w:r w:rsidR="00736B83">
        <w:t xml:space="preserve">. Changes must be </w:t>
      </w:r>
      <w:r>
        <w:t xml:space="preserve">outlined </w:t>
      </w:r>
      <w:r w:rsidR="00736B83">
        <w:t xml:space="preserve">in </w:t>
      </w:r>
      <w:r>
        <w:t xml:space="preserve">the annual BSI </w:t>
      </w:r>
      <w:r w:rsidR="00DD1E2C">
        <w:t xml:space="preserve">prospectus and presented </w:t>
      </w:r>
      <w:r w:rsidR="00DD1E2C" w:rsidRPr="00DD1E2C">
        <w:t>to the Sports/Societies Officer and the General Secretary of SGSU at the earliest opportunity and subsequently ratified.</w:t>
      </w:r>
    </w:p>
    <w:p w14:paraId="5DF53E67" w14:textId="7B70D11D" w:rsidR="0029334E" w:rsidRPr="001538A4" w:rsidRDefault="0029334E" w:rsidP="00B5725F">
      <w:pPr>
        <w:ind w:left="709" w:hanging="709"/>
      </w:pPr>
      <w:r>
        <w:t>5.5</w:t>
      </w:r>
      <w:r>
        <w:tab/>
        <w:t xml:space="preserve">The Leadership may receive nominations from members of the SGSU for </w:t>
      </w:r>
      <w:r w:rsidR="00736B83">
        <w:t xml:space="preserve">supporting </w:t>
      </w:r>
      <w:r>
        <w:t>officer / committee roles which will be appointed as per the annual BSI prospectus.</w:t>
      </w:r>
    </w:p>
    <w:p w14:paraId="1714E83F" w14:textId="281F232B" w:rsidR="001538A4" w:rsidRPr="0029334E" w:rsidRDefault="0029334E" w:rsidP="0010347C">
      <w:pPr>
        <w:ind w:left="709" w:hanging="709"/>
      </w:pPr>
      <w:r>
        <w:t>5.6</w:t>
      </w:r>
      <w:r>
        <w:tab/>
        <w:t>T</w:t>
      </w:r>
      <w:r w:rsidR="001538A4" w:rsidRPr="0029334E">
        <w:t xml:space="preserve">he </w:t>
      </w:r>
      <w:r>
        <w:t xml:space="preserve">Leadership </w:t>
      </w:r>
      <w:r w:rsidR="001538A4" w:rsidRPr="0029334E">
        <w:t>wi</w:t>
      </w:r>
      <w:r>
        <w:t>ll serve for one academic year.</w:t>
      </w:r>
      <w:r w:rsidR="0010347C">
        <w:t xml:space="preserve"> If any member wishes to serve for another year, they must run for re-election.</w:t>
      </w:r>
    </w:p>
    <w:p w14:paraId="181E798D" w14:textId="77777777" w:rsidR="001538A4" w:rsidRPr="001538A4" w:rsidRDefault="001538A4" w:rsidP="001538A4">
      <w:pPr>
        <w:tabs>
          <w:tab w:val="left" w:pos="2751"/>
        </w:tabs>
        <w:rPr>
          <w:rFonts w:asciiTheme="majorHAnsi" w:hAnsiTheme="majorHAnsi" w:cstheme="majorHAnsi"/>
        </w:rPr>
      </w:pPr>
    </w:p>
    <w:p w14:paraId="11F2C1C0" w14:textId="77777777" w:rsidR="00FC7A21" w:rsidRDefault="00FC7A21">
      <w:pPr>
        <w:spacing w:line="276" w:lineRule="auto"/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6"/>
        </w:rPr>
      </w:pPr>
      <w:bookmarkStart w:id="7" w:name="_Toc420495032"/>
      <w:r>
        <w:br w:type="page"/>
      </w:r>
    </w:p>
    <w:p w14:paraId="368417A7" w14:textId="5EF256A4" w:rsidR="001538A4" w:rsidRPr="001538A4" w:rsidRDefault="0029334E" w:rsidP="00DD1E2C">
      <w:pPr>
        <w:pStyle w:val="Heading2"/>
        <w:numPr>
          <w:ilvl w:val="0"/>
          <w:numId w:val="0"/>
        </w:numPr>
        <w:ind w:left="709" w:hanging="709"/>
      </w:pPr>
      <w:r>
        <w:lastRenderedPageBreak/>
        <w:t>6.0</w:t>
      </w:r>
      <w:r>
        <w:tab/>
      </w:r>
      <w:r w:rsidR="001538A4" w:rsidRPr="001538A4">
        <w:t xml:space="preserve">Duties of </w:t>
      </w:r>
      <w:r w:rsidR="006C1D5B">
        <w:t>BSI Leadership</w:t>
      </w:r>
      <w:bookmarkEnd w:id="7"/>
    </w:p>
    <w:p w14:paraId="01BD8250" w14:textId="31FC2C49" w:rsidR="006C1D5B" w:rsidRDefault="0029334E" w:rsidP="001538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6.1</w:t>
      </w:r>
      <w:r>
        <w:rPr>
          <w:rFonts w:asciiTheme="majorHAnsi" w:hAnsiTheme="majorHAnsi" w:cstheme="majorHAnsi"/>
        </w:rPr>
        <w:tab/>
        <w:t>The president</w:t>
      </w:r>
      <w:r w:rsidR="006C1D5B">
        <w:rPr>
          <w:rFonts w:asciiTheme="majorHAnsi" w:hAnsiTheme="majorHAnsi" w:cstheme="majorHAnsi"/>
        </w:rPr>
        <w:t xml:space="preserve"> is responsible for:</w:t>
      </w:r>
    </w:p>
    <w:p w14:paraId="671BD44A" w14:textId="1723C7DE" w:rsidR="006C1D5B" w:rsidRPr="006C1D5B" w:rsidRDefault="006C1D5B" w:rsidP="00B572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>Official representation of the BSI as required.</w:t>
      </w:r>
    </w:p>
    <w:p w14:paraId="24EEFD3E" w14:textId="5D918084" w:rsidR="0029334E" w:rsidRPr="006C1D5B" w:rsidRDefault="006C1D5B" w:rsidP="00B572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>Managing relationships with SGUL contacts including year representatives and</w:t>
      </w:r>
      <w:r w:rsidR="0029334E" w:rsidRPr="006C1D5B">
        <w:rPr>
          <w:rFonts w:asciiTheme="majorHAnsi" w:hAnsiTheme="majorHAnsi" w:cstheme="majorHAnsi"/>
        </w:rPr>
        <w:t xml:space="preserve"> SGSU</w:t>
      </w:r>
      <w:r w:rsidRPr="006C1D5B">
        <w:rPr>
          <w:rFonts w:asciiTheme="majorHAnsi" w:hAnsiTheme="majorHAnsi" w:cstheme="majorHAnsi"/>
        </w:rPr>
        <w:t xml:space="preserve">; also any </w:t>
      </w:r>
      <w:r w:rsidR="0029334E" w:rsidRPr="006C1D5B">
        <w:rPr>
          <w:rFonts w:asciiTheme="majorHAnsi" w:hAnsiTheme="majorHAnsi" w:cstheme="majorHAnsi"/>
        </w:rPr>
        <w:t>external</w:t>
      </w:r>
      <w:r w:rsidRPr="006C1D5B">
        <w:rPr>
          <w:rFonts w:asciiTheme="majorHAnsi" w:hAnsiTheme="majorHAnsi" w:cstheme="majorHAnsi"/>
        </w:rPr>
        <w:t xml:space="preserve"> links including </w:t>
      </w:r>
      <w:r w:rsidR="0029334E" w:rsidRPr="006C1D5B">
        <w:rPr>
          <w:rFonts w:asciiTheme="majorHAnsi" w:hAnsiTheme="majorHAnsi" w:cstheme="majorHAnsi"/>
        </w:rPr>
        <w:t>schools, universities, sp</w:t>
      </w:r>
      <w:r w:rsidRPr="006C1D5B">
        <w:rPr>
          <w:rFonts w:asciiTheme="majorHAnsi" w:hAnsiTheme="majorHAnsi" w:cstheme="majorHAnsi"/>
        </w:rPr>
        <w:t>eakers, sponsorships and donations.</w:t>
      </w:r>
    </w:p>
    <w:p w14:paraId="7F75E7BF" w14:textId="2793764A" w:rsidR="0029334E" w:rsidRPr="006C1D5B" w:rsidRDefault="006C1D5B" w:rsidP="00B572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>Managing final a</w:t>
      </w:r>
      <w:r w:rsidR="0029334E" w:rsidRPr="006C1D5B">
        <w:rPr>
          <w:rFonts w:asciiTheme="majorHAnsi" w:hAnsiTheme="majorHAnsi" w:cstheme="majorHAnsi"/>
        </w:rPr>
        <w:t>pprovals (</w:t>
      </w:r>
      <w:r w:rsidRPr="006C1D5B">
        <w:rPr>
          <w:rFonts w:asciiTheme="majorHAnsi" w:hAnsiTheme="majorHAnsi" w:cstheme="majorHAnsi"/>
        </w:rPr>
        <w:t xml:space="preserve">i.e., </w:t>
      </w:r>
      <w:r w:rsidR="0029334E" w:rsidRPr="006C1D5B">
        <w:rPr>
          <w:rFonts w:asciiTheme="majorHAnsi" w:hAnsiTheme="majorHAnsi" w:cstheme="majorHAnsi"/>
        </w:rPr>
        <w:t>events, publications etc.)</w:t>
      </w:r>
    </w:p>
    <w:p w14:paraId="63633687" w14:textId="7626BCD0" w:rsidR="0029334E" w:rsidRPr="006C1D5B" w:rsidRDefault="0029334E" w:rsidP="00B572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 xml:space="preserve">Updating </w:t>
      </w:r>
      <w:r w:rsidR="006C1D5B" w:rsidRPr="006C1D5B">
        <w:rPr>
          <w:rFonts w:asciiTheme="majorHAnsi" w:hAnsiTheme="majorHAnsi" w:cstheme="majorHAnsi"/>
        </w:rPr>
        <w:t xml:space="preserve">BSI </w:t>
      </w:r>
      <w:r w:rsidRPr="006C1D5B">
        <w:rPr>
          <w:rFonts w:asciiTheme="majorHAnsi" w:hAnsiTheme="majorHAnsi" w:cstheme="majorHAnsi"/>
        </w:rPr>
        <w:t xml:space="preserve">objectives, scorecard and </w:t>
      </w:r>
      <w:r w:rsidR="006C1D5B" w:rsidRPr="006C1D5B">
        <w:rPr>
          <w:rFonts w:asciiTheme="majorHAnsi" w:hAnsiTheme="majorHAnsi" w:cstheme="majorHAnsi"/>
        </w:rPr>
        <w:t xml:space="preserve">the </w:t>
      </w:r>
      <w:r w:rsidRPr="006C1D5B">
        <w:rPr>
          <w:rFonts w:asciiTheme="majorHAnsi" w:hAnsiTheme="majorHAnsi" w:cstheme="majorHAnsi"/>
        </w:rPr>
        <w:t>annual prospectus</w:t>
      </w:r>
      <w:r w:rsidR="00FC7A21">
        <w:rPr>
          <w:rFonts w:asciiTheme="majorHAnsi" w:hAnsiTheme="majorHAnsi" w:cstheme="majorHAnsi"/>
        </w:rPr>
        <w:t>.</w:t>
      </w:r>
    </w:p>
    <w:p w14:paraId="650E1560" w14:textId="641C20F0" w:rsidR="00FC7A21" w:rsidRDefault="00FC7A21" w:rsidP="00FC7A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6.2</w:t>
      </w:r>
      <w:r>
        <w:rPr>
          <w:rFonts w:asciiTheme="majorHAnsi" w:hAnsiTheme="majorHAnsi" w:cstheme="majorHAnsi"/>
        </w:rPr>
        <w:tab/>
        <w:t>The vice president is responsible for:</w:t>
      </w:r>
    </w:p>
    <w:p w14:paraId="68570294" w14:textId="294E8E0C" w:rsidR="00FC7A21" w:rsidRPr="006C1D5B" w:rsidRDefault="00FC7A21" w:rsidP="00FC7A21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>Official representation of the BSI as required</w:t>
      </w:r>
      <w:r>
        <w:rPr>
          <w:rFonts w:asciiTheme="majorHAnsi" w:hAnsiTheme="majorHAnsi" w:cstheme="majorHAnsi"/>
        </w:rPr>
        <w:t xml:space="preserve"> (</w:t>
      </w:r>
      <w:r w:rsidR="006F4D4C">
        <w:rPr>
          <w:rFonts w:asciiTheme="majorHAnsi" w:hAnsiTheme="majorHAnsi" w:cstheme="majorHAnsi"/>
        </w:rPr>
        <w:t xml:space="preserve">e.g., </w:t>
      </w:r>
      <w:r>
        <w:rPr>
          <w:rFonts w:asciiTheme="majorHAnsi" w:hAnsiTheme="majorHAnsi" w:cstheme="majorHAnsi"/>
        </w:rPr>
        <w:t>if the president is unavailable)</w:t>
      </w:r>
      <w:r w:rsidRPr="006C1D5B">
        <w:rPr>
          <w:rFonts w:asciiTheme="majorHAnsi" w:hAnsiTheme="majorHAnsi" w:cstheme="majorHAnsi"/>
        </w:rPr>
        <w:t>.</w:t>
      </w:r>
    </w:p>
    <w:p w14:paraId="6D0AC786" w14:textId="0B08F9FC" w:rsidR="00FC7A21" w:rsidRPr="006C1D5B" w:rsidRDefault="00FC7A21" w:rsidP="00FC7A21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Supporting the president in m</w:t>
      </w:r>
      <w:r w:rsidRPr="006C1D5B">
        <w:rPr>
          <w:rFonts w:asciiTheme="majorHAnsi" w:hAnsiTheme="majorHAnsi" w:cstheme="majorHAnsi"/>
        </w:rPr>
        <w:t xml:space="preserve">anaging </w:t>
      </w:r>
      <w:r>
        <w:rPr>
          <w:rFonts w:asciiTheme="majorHAnsi" w:hAnsiTheme="majorHAnsi" w:cstheme="majorHAnsi"/>
        </w:rPr>
        <w:t xml:space="preserve">the affairs of the society including liaising with the Leadership committee and representing the BSI when building and developing internal </w:t>
      </w:r>
      <w:r w:rsidRPr="006C1D5B">
        <w:rPr>
          <w:rFonts w:asciiTheme="majorHAnsi" w:hAnsiTheme="majorHAnsi" w:cstheme="majorHAnsi"/>
        </w:rPr>
        <w:t xml:space="preserve">relationships </w:t>
      </w:r>
      <w:r>
        <w:rPr>
          <w:rFonts w:asciiTheme="majorHAnsi" w:hAnsiTheme="majorHAnsi" w:cstheme="majorHAnsi"/>
        </w:rPr>
        <w:t xml:space="preserve">at </w:t>
      </w:r>
      <w:r w:rsidRPr="006C1D5B">
        <w:rPr>
          <w:rFonts w:asciiTheme="majorHAnsi" w:hAnsiTheme="majorHAnsi" w:cstheme="majorHAnsi"/>
        </w:rPr>
        <w:t xml:space="preserve">SGUL </w:t>
      </w:r>
      <w:r>
        <w:rPr>
          <w:rFonts w:asciiTheme="majorHAnsi" w:hAnsiTheme="majorHAnsi" w:cstheme="majorHAnsi"/>
        </w:rPr>
        <w:t xml:space="preserve">such as </w:t>
      </w:r>
      <w:r w:rsidRPr="006C1D5B">
        <w:rPr>
          <w:rFonts w:asciiTheme="majorHAnsi" w:hAnsiTheme="majorHAnsi" w:cstheme="majorHAnsi"/>
        </w:rPr>
        <w:t>year representatives and SGSU</w:t>
      </w:r>
      <w:r>
        <w:rPr>
          <w:rFonts w:asciiTheme="majorHAnsi" w:hAnsiTheme="majorHAnsi" w:cstheme="majorHAnsi"/>
        </w:rPr>
        <w:t>.</w:t>
      </w:r>
    </w:p>
    <w:p w14:paraId="461F9BC4" w14:textId="3769C70A" w:rsidR="006C1D5B" w:rsidRPr="0029334E" w:rsidRDefault="006C1D5B" w:rsidP="002933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</w:t>
      </w:r>
      <w:r w:rsidR="00FC7A21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ab/>
        <w:t>The treasurer is responsible for:</w:t>
      </w:r>
    </w:p>
    <w:p w14:paraId="73CE5F54" w14:textId="659C9D03" w:rsidR="001538A4" w:rsidRPr="006C1D5B" w:rsidRDefault="006C1D5B" w:rsidP="00B572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>Finance: including the annual budget (income and expenses)</w:t>
      </w:r>
      <w:r>
        <w:rPr>
          <w:rFonts w:asciiTheme="majorHAnsi" w:hAnsiTheme="majorHAnsi" w:cstheme="majorHAnsi"/>
        </w:rPr>
        <w:t>.</w:t>
      </w:r>
    </w:p>
    <w:p w14:paraId="672D8008" w14:textId="44406A9C" w:rsidR="006C1D5B" w:rsidRPr="006C1D5B" w:rsidRDefault="006C1D5B" w:rsidP="00B572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>Membership: numbers, fees, database, event attendees</w:t>
      </w:r>
      <w:r>
        <w:rPr>
          <w:rFonts w:asciiTheme="majorHAnsi" w:hAnsiTheme="majorHAnsi" w:cstheme="majorHAnsi"/>
        </w:rPr>
        <w:t>.</w:t>
      </w:r>
    </w:p>
    <w:p w14:paraId="4CB394E5" w14:textId="7005A299" w:rsidR="00FC7A21" w:rsidRPr="0029334E" w:rsidRDefault="00FC7A21" w:rsidP="00FC7A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6.3</w:t>
      </w:r>
      <w:r>
        <w:rPr>
          <w:rFonts w:asciiTheme="majorHAnsi" w:hAnsiTheme="majorHAnsi" w:cstheme="majorHAnsi"/>
        </w:rPr>
        <w:tab/>
        <w:t>The general secretary is responsible for:</w:t>
      </w:r>
    </w:p>
    <w:p w14:paraId="1543D01D" w14:textId="475DEC62" w:rsidR="00FC7A21" w:rsidRPr="00FC7A21" w:rsidRDefault="00FC7A21" w:rsidP="00FC7A2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FC7A21">
        <w:rPr>
          <w:rFonts w:asciiTheme="majorHAnsi" w:hAnsiTheme="majorHAnsi" w:cstheme="majorHAnsi"/>
        </w:rPr>
        <w:t xml:space="preserve">Scheduling </w:t>
      </w:r>
      <w:r>
        <w:rPr>
          <w:rFonts w:asciiTheme="majorHAnsi" w:hAnsiTheme="majorHAnsi" w:cstheme="majorHAnsi"/>
        </w:rPr>
        <w:t xml:space="preserve">meetings: </w:t>
      </w:r>
      <w:r w:rsidRPr="00FC7A21">
        <w:rPr>
          <w:rFonts w:asciiTheme="majorHAnsi" w:hAnsiTheme="majorHAnsi" w:cstheme="majorHAnsi"/>
        </w:rPr>
        <w:t xml:space="preserve">SGSU council, Leadership, society </w:t>
      </w:r>
      <w:r>
        <w:rPr>
          <w:rFonts w:asciiTheme="majorHAnsi" w:hAnsiTheme="majorHAnsi" w:cstheme="majorHAnsi"/>
        </w:rPr>
        <w:t>(</w:t>
      </w:r>
      <w:r w:rsidRPr="00FC7A21">
        <w:rPr>
          <w:rFonts w:asciiTheme="majorHAnsi" w:hAnsiTheme="majorHAnsi" w:cstheme="majorHAnsi"/>
        </w:rPr>
        <w:t>as necessary</w:t>
      </w:r>
      <w:r>
        <w:rPr>
          <w:rFonts w:asciiTheme="majorHAnsi" w:hAnsiTheme="majorHAnsi" w:cstheme="majorHAnsi"/>
        </w:rPr>
        <w:t>)</w:t>
      </w:r>
      <w:r w:rsidRPr="00FC7A21">
        <w:rPr>
          <w:rFonts w:asciiTheme="majorHAnsi" w:hAnsiTheme="majorHAnsi" w:cstheme="majorHAnsi"/>
        </w:rPr>
        <w:t xml:space="preserve"> and AGM.</w:t>
      </w:r>
    </w:p>
    <w:p w14:paraId="65939F61" w14:textId="77777777" w:rsidR="00FC7A21" w:rsidRPr="00FC7A21" w:rsidRDefault="00FC7A21" w:rsidP="00FC7A2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FC7A21">
        <w:rPr>
          <w:rFonts w:asciiTheme="majorHAnsi" w:hAnsiTheme="majorHAnsi" w:cstheme="majorHAnsi"/>
        </w:rPr>
        <w:t>Responsible for official meeting minutes.</w:t>
      </w:r>
    </w:p>
    <w:p w14:paraId="018B02D3" w14:textId="6B564AF1" w:rsidR="00FC7A21" w:rsidRDefault="00FC7A21" w:rsidP="00FC7A2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FC7A21">
        <w:rPr>
          <w:rFonts w:asciiTheme="majorHAnsi" w:hAnsiTheme="majorHAnsi" w:cstheme="majorHAnsi"/>
        </w:rPr>
        <w:t>Overall management of BSI annual elections.</w:t>
      </w:r>
    </w:p>
    <w:p w14:paraId="3AAF6BBC" w14:textId="0CFD587C" w:rsidR="006C1D5B" w:rsidRDefault="006C1D5B" w:rsidP="006C1D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6.3</w:t>
      </w:r>
      <w:r>
        <w:rPr>
          <w:rFonts w:asciiTheme="majorHAnsi" w:hAnsiTheme="majorHAnsi" w:cstheme="majorHAnsi"/>
        </w:rPr>
        <w:tab/>
        <w:t>The c</w:t>
      </w:r>
      <w:r w:rsidRPr="0029334E">
        <w:rPr>
          <w:rFonts w:asciiTheme="majorHAnsi" w:hAnsiTheme="majorHAnsi" w:cstheme="majorHAnsi"/>
        </w:rPr>
        <w:t>hief of education and pathology liaison</w:t>
      </w:r>
      <w:r>
        <w:rPr>
          <w:rFonts w:asciiTheme="majorHAnsi" w:hAnsiTheme="majorHAnsi" w:cstheme="majorHAnsi"/>
        </w:rPr>
        <w:t xml:space="preserve"> is responsible for:</w:t>
      </w:r>
    </w:p>
    <w:p w14:paraId="28146B5D" w14:textId="7A54CD40" w:rsidR="006C1D5B" w:rsidRPr="006C1D5B" w:rsidRDefault="006C1D5B" w:rsidP="00B572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 xml:space="preserve">Regular updates to </w:t>
      </w:r>
      <w:r>
        <w:rPr>
          <w:rFonts w:asciiTheme="majorHAnsi" w:hAnsiTheme="majorHAnsi" w:cstheme="majorHAnsi"/>
        </w:rPr>
        <w:t xml:space="preserve">the BSI </w:t>
      </w:r>
      <w:r w:rsidRPr="006C1D5B">
        <w:rPr>
          <w:rFonts w:asciiTheme="majorHAnsi" w:hAnsiTheme="majorHAnsi" w:cstheme="majorHAnsi"/>
        </w:rPr>
        <w:t>sponsor</w:t>
      </w:r>
      <w:r>
        <w:rPr>
          <w:rFonts w:asciiTheme="majorHAnsi" w:hAnsiTheme="majorHAnsi" w:cstheme="majorHAnsi"/>
        </w:rPr>
        <w:t>.</w:t>
      </w:r>
    </w:p>
    <w:p w14:paraId="3267A93A" w14:textId="22531613" w:rsidR="006C1D5B" w:rsidRPr="006C1D5B" w:rsidRDefault="006C1D5B" w:rsidP="00B572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>Manage learning initiatives and relationships with pathology</w:t>
      </w:r>
      <w:r>
        <w:rPr>
          <w:rFonts w:asciiTheme="majorHAnsi" w:hAnsiTheme="majorHAnsi" w:cstheme="majorHAnsi"/>
        </w:rPr>
        <w:t>.</w:t>
      </w:r>
    </w:p>
    <w:p w14:paraId="6B934CFC" w14:textId="7564E17D" w:rsidR="006C1D5B" w:rsidRDefault="006C1D5B" w:rsidP="00B572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>Manage event recordings / podcasts</w:t>
      </w:r>
      <w:r>
        <w:rPr>
          <w:rFonts w:asciiTheme="majorHAnsi" w:hAnsiTheme="majorHAnsi" w:cstheme="majorHAnsi"/>
        </w:rPr>
        <w:t>.</w:t>
      </w:r>
    </w:p>
    <w:p w14:paraId="1E75816F" w14:textId="390A92FB" w:rsidR="006C1D5B" w:rsidRDefault="006C1D5B" w:rsidP="006C1D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6.4</w:t>
      </w:r>
      <w:r>
        <w:rPr>
          <w:rFonts w:asciiTheme="majorHAnsi" w:hAnsiTheme="majorHAnsi" w:cstheme="majorHAnsi"/>
        </w:rPr>
        <w:tab/>
        <w:t>The chief of events and promotions is responsible for:</w:t>
      </w:r>
    </w:p>
    <w:p w14:paraId="59FF1F5E" w14:textId="07136971" w:rsidR="006C1D5B" w:rsidRPr="006C1D5B" w:rsidRDefault="006C1D5B" w:rsidP="00B572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 xml:space="preserve">Creative </w:t>
      </w:r>
      <w:r>
        <w:rPr>
          <w:rFonts w:asciiTheme="majorHAnsi" w:hAnsiTheme="majorHAnsi" w:cstheme="majorHAnsi"/>
        </w:rPr>
        <w:t>direction</w:t>
      </w:r>
      <w:r w:rsidRPr="006C1D5B">
        <w:rPr>
          <w:rFonts w:asciiTheme="majorHAnsi" w:hAnsiTheme="majorHAnsi" w:cstheme="majorHAnsi"/>
        </w:rPr>
        <w:t xml:space="preserve"> </w:t>
      </w:r>
      <w:r w:rsidR="00736B83">
        <w:rPr>
          <w:rFonts w:asciiTheme="majorHAnsi" w:hAnsiTheme="majorHAnsi" w:cstheme="majorHAnsi"/>
        </w:rPr>
        <w:t xml:space="preserve">such as logos, </w:t>
      </w:r>
      <w:r w:rsidRPr="006C1D5B">
        <w:rPr>
          <w:rFonts w:asciiTheme="majorHAnsi" w:hAnsiTheme="majorHAnsi" w:cstheme="majorHAnsi"/>
        </w:rPr>
        <w:t>posters</w:t>
      </w:r>
      <w:r w:rsidR="00736B83">
        <w:rPr>
          <w:rFonts w:asciiTheme="majorHAnsi" w:hAnsiTheme="majorHAnsi" w:cstheme="majorHAnsi"/>
        </w:rPr>
        <w:t xml:space="preserve"> and invitations.</w:t>
      </w:r>
    </w:p>
    <w:p w14:paraId="2B634D5D" w14:textId="5C61D42B" w:rsidR="006C1D5B" w:rsidRPr="006C1D5B" w:rsidRDefault="006C1D5B" w:rsidP="00B572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 xml:space="preserve">Promotions management </w:t>
      </w:r>
      <w:r w:rsidR="00736B83">
        <w:rPr>
          <w:rFonts w:asciiTheme="majorHAnsi" w:hAnsiTheme="majorHAnsi" w:cstheme="majorHAnsi"/>
        </w:rPr>
        <w:t>including the e-newsletter, updating websites and social media.</w:t>
      </w:r>
    </w:p>
    <w:p w14:paraId="1B9BB810" w14:textId="72C043FD" w:rsidR="006C1D5B" w:rsidRPr="006C1D5B" w:rsidRDefault="00736B83" w:rsidP="00B572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Events execution including room bookings and hospitality.</w:t>
      </w:r>
    </w:p>
    <w:p w14:paraId="1CF3337A" w14:textId="0E309082" w:rsidR="006C1D5B" w:rsidRDefault="006C1D5B" w:rsidP="00B572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C1D5B">
        <w:rPr>
          <w:rFonts w:asciiTheme="majorHAnsi" w:hAnsiTheme="majorHAnsi" w:cstheme="majorHAnsi"/>
        </w:rPr>
        <w:t>Society events</w:t>
      </w:r>
      <w:r w:rsidR="00736B83">
        <w:rPr>
          <w:rFonts w:asciiTheme="majorHAnsi" w:hAnsiTheme="majorHAnsi" w:cstheme="majorHAnsi"/>
        </w:rPr>
        <w:t>.</w:t>
      </w:r>
    </w:p>
    <w:p w14:paraId="321335A1" w14:textId="77777777" w:rsidR="00736B83" w:rsidRDefault="00736B83" w:rsidP="00736B83">
      <w:pPr>
        <w:rPr>
          <w:rFonts w:asciiTheme="majorHAnsi" w:hAnsiTheme="majorHAnsi" w:cstheme="majorHAnsi"/>
        </w:rPr>
      </w:pPr>
    </w:p>
    <w:p w14:paraId="3AB297BC" w14:textId="77777777" w:rsidR="00FC7A21" w:rsidRDefault="00FC7A21">
      <w:pPr>
        <w:spacing w:line="276" w:lineRule="auto"/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6"/>
        </w:rPr>
      </w:pPr>
      <w:bookmarkStart w:id="8" w:name="_Toc420495033"/>
      <w:r>
        <w:br w:type="page"/>
      </w:r>
    </w:p>
    <w:p w14:paraId="6D4F8322" w14:textId="37E3D6C2" w:rsidR="001538A4" w:rsidRPr="001538A4" w:rsidRDefault="00736B83" w:rsidP="00DD1E2C">
      <w:pPr>
        <w:pStyle w:val="Heading2"/>
        <w:numPr>
          <w:ilvl w:val="0"/>
          <w:numId w:val="0"/>
        </w:numPr>
        <w:ind w:left="709" w:hanging="709"/>
      </w:pPr>
      <w:r>
        <w:lastRenderedPageBreak/>
        <w:t>7.0</w:t>
      </w:r>
      <w:r w:rsidR="001538A4" w:rsidRPr="001538A4">
        <w:tab/>
        <w:t>Meetings</w:t>
      </w:r>
      <w:bookmarkEnd w:id="8"/>
    </w:p>
    <w:p w14:paraId="635B787D" w14:textId="5DE4CB0E" w:rsidR="001538A4" w:rsidRPr="001538A4" w:rsidRDefault="001538A4" w:rsidP="00736B83">
      <w:pPr>
        <w:rPr>
          <w:rFonts w:asciiTheme="majorHAnsi" w:hAnsiTheme="majorHAnsi" w:cstheme="majorHAnsi"/>
        </w:rPr>
      </w:pPr>
      <w:r w:rsidRPr="001538A4">
        <w:rPr>
          <w:rFonts w:asciiTheme="majorHAnsi" w:hAnsiTheme="majorHAnsi" w:cstheme="majorHAnsi"/>
        </w:rPr>
        <w:t>7.1</w:t>
      </w:r>
      <w:r w:rsidRPr="001538A4">
        <w:rPr>
          <w:rFonts w:asciiTheme="majorHAnsi" w:hAnsiTheme="majorHAnsi" w:cstheme="majorHAnsi"/>
        </w:rPr>
        <w:tab/>
        <w:t xml:space="preserve">The </w:t>
      </w:r>
      <w:r w:rsidR="00736B83">
        <w:rPr>
          <w:rFonts w:asciiTheme="majorHAnsi" w:hAnsiTheme="majorHAnsi" w:cstheme="majorHAnsi"/>
        </w:rPr>
        <w:t xml:space="preserve">BSI Leadership </w:t>
      </w:r>
      <w:r w:rsidRPr="001538A4">
        <w:rPr>
          <w:rFonts w:asciiTheme="majorHAnsi" w:hAnsiTheme="majorHAnsi" w:cstheme="majorHAnsi"/>
        </w:rPr>
        <w:t>shall meet regularly during term time.</w:t>
      </w:r>
    </w:p>
    <w:p w14:paraId="39A09034" w14:textId="4AA11304" w:rsidR="001538A4" w:rsidRPr="001538A4" w:rsidRDefault="001538A4" w:rsidP="00736B83">
      <w:pPr>
        <w:ind w:left="709" w:hanging="709"/>
        <w:rPr>
          <w:rFonts w:asciiTheme="majorHAnsi" w:hAnsiTheme="majorHAnsi" w:cstheme="majorHAnsi"/>
        </w:rPr>
      </w:pPr>
      <w:r w:rsidRPr="001538A4">
        <w:rPr>
          <w:rFonts w:asciiTheme="majorHAnsi" w:hAnsiTheme="majorHAnsi" w:cstheme="majorHAnsi"/>
        </w:rPr>
        <w:t xml:space="preserve">7.2 </w:t>
      </w:r>
      <w:r w:rsidRPr="001538A4">
        <w:rPr>
          <w:rFonts w:asciiTheme="majorHAnsi" w:hAnsiTheme="majorHAnsi" w:cstheme="majorHAnsi"/>
        </w:rPr>
        <w:tab/>
      </w:r>
      <w:r w:rsidR="00736B83">
        <w:rPr>
          <w:rFonts w:asciiTheme="majorHAnsi" w:hAnsiTheme="majorHAnsi" w:cstheme="majorHAnsi"/>
        </w:rPr>
        <w:t xml:space="preserve">Leadership </w:t>
      </w:r>
      <w:r w:rsidRPr="001538A4">
        <w:rPr>
          <w:rFonts w:asciiTheme="majorHAnsi" w:hAnsiTheme="majorHAnsi" w:cstheme="majorHAnsi"/>
        </w:rPr>
        <w:t xml:space="preserve">meetings are required to discuss all </w:t>
      </w:r>
      <w:r w:rsidR="00736B83">
        <w:rPr>
          <w:rFonts w:asciiTheme="majorHAnsi" w:hAnsiTheme="majorHAnsi" w:cstheme="majorHAnsi"/>
        </w:rPr>
        <w:t xml:space="preserve">BSI </w:t>
      </w:r>
      <w:r w:rsidRPr="001538A4">
        <w:rPr>
          <w:rFonts w:asciiTheme="majorHAnsi" w:hAnsiTheme="majorHAnsi" w:cstheme="majorHAnsi"/>
        </w:rPr>
        <w:t>matters. Minutes shall be made available to SGSU for ratification.</w:t>
      </w:r>
    </w:p>
    <w:p w14:paraId="5FC8FF25" w14:textId="77777777" w:rsidR="001538A4" w:rsidRPr="001538A4" w:rsidRDefault="001538A4" w:rsidP="001538A4">
      <w:pPr>
        <w:rPr>
          <w:rFonts w:asciiTheme="majorHAnsi" w:hAnsiTheme="majorHAnsi" w:cstheme="majorHAnsi"/>
        </w:rPr>
      </w:pPr>
    </w:p>
    <w:p w14:paraId="060B4181" w14:textId="1862D090" w:rsidR="001538A4" w:rsidRPr="001538A4" w:rsidRDefault="00736B83" w:rsidP="00DD1E2C">
      <w:pPr>
        <w:pStyle w:val="Heading2"/>
        <w:numPr>
          <w:ilvl w:val="0"/>
          <w:numId w:val="0"/>
        </w:numPr>
        <w:ind w:left="709" w:hanging="709"/>
      </w:pPr>
      <w:bookmarkStart w:id="9" w:name="_Toc420495034"/>
      <w:r>
        <w:t>8.0</w:t>
      </w:r>
      <w:r w:rsidR="001538A4" w:rsidRPr="001538A4">
        <w:tab/>
        <w:t>Voting</w:t>
      </w:r>
      <w:bookmarkEnd w:id="9"/>
    </w:p>
    <w:p w14:paraId="0657A1D4" w14:textId="77777777" w:rsidR="00736B83" w:rsidRDefault="001538A4" w:rsidP="00736B83">
      <w:pPr>
        <w:ind w:left="709" w:hanging="709"/>
        <w:rPr>
          <w:rFonts w:asciiTheme="majorHAnsi" w:hAnsiTheme="majorHAnsi" w:cstheme="majorHAnsi"/>
        </w:rPr>
      </w:pPr>
      <w:r w:rsidRPr="001538A4">
        <w:rPr>
          <w:rFonts w:asciiTheme="majorHAnsi" w:hAnsiTheme="majorHAnsi" w:cstheme="majorHAnsi"/>
        </w:rPr>
        <w:t xml:space="preserve">8.1 </w:t>
      </w:r>
      <w:r w:rsidRPr="001538A4">
        <w:rPr>
          <w:rFonts w:asciiTheme="majorHAnsi" w:hAnsiTheme="majorHAnsi" w:cstheme="majorHAnsi"/>
        </w:rPr>
        <w:tab/>
        <w:t xml:space="preserve">This will take place for the election of </w:t>
      </w:r>
      <w:r w:rsidR="00736B83">
        <w:rPr>
          <w:rFonts w:asciiTheme="majorHAnsi" w:hAnsiTheme="majorHAnsi" w:cstheme="majorHAnsi"/>
        </w:rPr>
        <w:t xml:space="preserve">the Leadership </w:t>
      </w:r>
      <w:r w:rsidRPr="001538A4">
        <w:rPr>
          <w:rFonts w:asciiTheme="majorHAnsi" w:hAnsiTheme="majorHAnsi" w:cstheme="majorHAnsi"/>
        </w:rPr>
        <w:t xml:space="preserve">and any other issue that the </w:t>
      </w:r>
      <w:r w:rsidR="00736B83">
        <w:rPr>
          <w:rFonts w:asciiTheme="majorHAnsi" w:hAnsiTheme="majorHAnsi" w:cstheme="majorHAnsi"/>
        </w:rPr>
        <w:t xml:space="preserve">BSI </w:t>
      </w:r>
      <w:r w:rsidRPr="001538A4">
        <w:rPr>
          <w:rFonts w:asciiTheme="majorHAnsi" w:hAnsiTheme="majorHAnsi" w:cstheme="majorHAnsi"/>
        </w:rPr>
        <w:t>deems of importance.</w:t>
      </w:r>
    </w:p>
    <w:p w14:paraId="2781ADD7" w14:textId="7B345CB7" w:rsidR="001538A4" w:rsidRPr="0008188D" w:rsidRDefault="001538A4" w:rsidP="00B5725F">
      <w:pPr>
        <w:pStyle w:val="ListParagraph"/>
        <w:numPr>
          <w:ilvl w:val="1"/>
          <w:numId w:val="7"/>
        </w:numPr>
        <w:ind w:left="709" w:hanging="709"/>
        <w:rPr>
          <w:rFonts w:asciiTheme="majorHAnsi" w:hAnsiTheme="majorHAnsi" w:cstheme="majorHAnsi"/>
        </w:rPr>
      </w:pPr>
      <w:r w:rsidRPr="00736B83">
        <w:rPr>
          <w:rFonts w:asciiTheme="majorHAnsi" w:hAnsiTheme="majorHAnsi" w:cstheme="majorHAnsi"/>
        </w:rPr>
        <w:t xml:space="preserve">Only </w:t>
      </w:r>
      <w:r w:rsidR="00736B83" w:rsidRPr="00736B83">
        <w:rPr>
          <w:rFonts w:asciiTheme="majorHAnsi" w:hAnsiTheme="majorHAnsi" w:cstheme="majorHAnsi"/>
        </w:rPr>
        <w:t xml:space="preserve">BSI </w:t>
      </w:r>
      <w:r w:rsidRPr="00736B83">
        <w:rPr>
          <w:rFonts w:asciiTheme="majorHAnsi" w:hAnsiTheme="majorHAnsi" w:cstheme="majorHAnsi"/>
        </w:rPr>
        <w:t>members will be entitled to vote.</w:t>
      </w:r>
    </w:p>
    <w:p w14:paraId="34F6DC56" w14:textId="0810FD97" w:rsidR="001538A4" w:rsidRPr="001538A4" w:rsidRDefault="00736B83" w:rsidP="00736B83">
      <w:pPr>
        <w:spacing w:after="0"/>
        <w:ind w:left="709" w:hanging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8.3</w:t>
      </w:r>
      <w:r>
        <w:rPr>
          <w:rFonts w:asciiTheme="majorHAnsi" w:hAnsiTheme="majorHAnsi" w:cstheme="majorHAnsi"/>
        </w:rPr>
        <w:tab/>
      </w:r>
      <w:r w:rsidR="001538A4" w:rsidRPr="001538A4">
        <w:rPr>
          <w:rFonts w:asciiTheme="majorHAnsi" w:hAnsiTheme="majorHAnsi" w:cstheme="majorHAnsi"/>
        </w:rPr>
        <w:t>The results of any election shall be passed to the Sports/Societies Officer and the General Secretary of SGSU at the earliest opportunity.</w:t>
      </w:r>
    </w:p>
    <w:p w14:paraId="3C130634" w14:textId="77777777" w:rsidR="001538A4" w:rsidRPr="001538A4" w:rsidRDefault="001538A4" w:rsidP="001538A4">
      <w:pPr>
        <w:rPr>
          <w:rFonts w:asciiTheme="majorHAnsi" w:hAnsiTheme="majorHAnsi" w:cstheme="majorHAnsi"/>
        </w:rPr>
      </w:pPr>
      <w:r w:rsidRPr="001538A4">
        <w:rPr>
          <w:rFonts w:asciiTheme="majorHAnsi" w:hAnsiTheme="majorHAnsi" w:cstheme="majorHAnsi"/>
        </w:rPr>
        <w:t xml:space="preserve"> </w:t>
      </w:r>
      <w:r w:rsidRPr="001538A4">
        <w:rPr>
          <w:rFonts w:asciiTheme="majorHAnsi" w:hAnsiTheme="majorHAnsi" w:cstheme="majorHAnsi"/>
        </w:rPr>
        <w:tab/>
      </w:r>
    </w:p>
    <w:p w14:paraId="40E1CAF0" w14:textId="72AA5C02" w:rsidR="001538A4" w:rsidRPr="001538A4" w:rsidRDefault="001538A4" w:rsidP="00736B83">
      <w:pPr>
        <w:pStyle w:val="Heading2"/>
      </w:pPr>
      <w:bookmarkStart w:id="10" w:name="_Toc420495035"/>
      <w:r w:rsidRPr="001538A4">
        <w:t xml:space="preserve">Changes to the </w:t>
      </w:r>
      <w:r w:rsidR="00736B83">
        <w:t>BSI c</w:t>
      </w:r>
      <w:r w:rsidRPr="001538A4">
        <w:t>onstitution</w:t>
      </w:r>
      <w:bookmarkEnd w:id="10"/>
    </w:p>
    <w:p w14:paraId="2C6B4A64" w14:textId="4CD61313" w:rsidR="00DD1E2C" w:rsidRPr="00DD1E2C" w:rsidRDefault="00DD1E2C" w:rsidP="00B5725F">
      <w:pPr>
        <w:ind w:left="709" w:hanging="709"/>
      </w:pPr>
      <w:r>
        <w:t>9.1</w:t>
      </w:r>
      <w:r>
        <w:tab/>
      </w:r>
      <w:r w:rsidR="001538A4" w:rsidRPr="00DD1E2C">
        <w:t>Changes can be implemented if a two-thirds majority</w:t>
      </w:r>
      <w:r w:rsidR="0010347C">
        <w:t xml:space="preserve"> </w:t>
      </w:r>
      <w:r w:rsidR="001538A4" w:rsidRPr="00DD1E2C">
        <w:t xml:space="preserve">is obtained </w:t>
      </w:r>
      <w:r w:rsidR="0010347C">
        <w:t xml:space="preserve">of those present at </w:t>
      </w:r>
      <w:r w:rsidR="001538A4" w:rsidRPr="00DD1E2C">
        <w:t>a</w:t>
      </w:r>
      <w:r w:rsidRPr="00DD1E2C">
        <w:t xml:space="preserve"> BSI </w:t>
      </w:r>
      <w:r>
        <w:t xml:space="preserve">general </w:t>
      </w:r>
      <w:r w:rsidRPr="00DD1E2C">
        <w:t>meeting</w:t>
      </w:r>
      <w:r>
        <w:t xml:space="preserve"> or annual general meeting.</w:t>
      </w:r>
    </w:p>
    <w:p w14:paraId="000317FF" w14:textId="22B29C84" w:rsidR="001538A4" w:rsidRPr="001538A4" w:rsidRDefault="00DD1E2C" w:rsidP="00B5725F">
      <w:pPr>
        <w:ind w:left="709" w:hanging="709"/>
      </w:pPr>
      <w:r>
        <w:t>9.2</w:t>
      </w:r>
      <w:r>
        <w:tab/>
      </w:r>
      <w:r w:rsidR="001538A4" w:rsidRPr="001538A4">
        <w:t>Any changes shall be deemed provisional until passed to the Sports/Societies Officer and the General Secretary of SGSU at the earliest opportunity and subsequently ratified.</w:t>
      </w:r>
    </w:p>
    <w:p w14:paraId="00A40A2E" w14:textId="77777777" w:rsidR="00736B83" w:rsidRDefault="00736B83" w:rsidP="00736B83"/>
    <w:p w14:paraId="2E9FF992" w14:textId="7200D39B" w:rsidR="001538A4" w:rsidRPr="001538A4" w:rsidRDefault="00736B83" w:rsidP="00B5725F">
      <w:pPr>
        <w:pStyle w:val="Heading2"/>
        <w:numPr>
          <w:ilvl w:val="0"/>
          <w:numId w:val="8"/>
        </w:numPr>
      </w:pPr>
      <w:bookmarkStart w:id="11" w:name="_Toc420495036"/>
      <w:r>
        <w:t>BSI c</w:t>
      </w:r>
      <w:r w:rsidR="001538A4" w:rsidRPr="001538A4">
        <w:t xml:space="preserve">omplaints </w:t>
      </w:r>
      <w:r>
        <w:t>p</w:t>
      </w:r>
      <w:r w:rsidR="001538A4" w:rsidRPr="001538A4">
        <w:t>rocedure</w:t>
      </w:r>
      <w:bookmarkEnd w:id="11"/>
    </w:p>
    <w:p w14:paraId="1742D12E" w14:textId="49549B1D" w:rsidR="001538A4" w:rsidRPr="001538A4" w:rsidRDefault="00736B83" w:rsidP="00B5725F">
      <w:r>
        <w:t>10.1</w:t>
      </w:r>
      <w:r>
        <w:tab/>
      </w:r>
      <w:r w:rsidR="001538A4" w:rsidRPr="001538A4">
        <w:t xml:space="preserve">Any complaints shall be dealt with in accordance with SGSU Constitution and Policy. </w:t>
      </w:r>
    </w:p>
    <w:p w14:paraId="795F7E24" w14:textId="77777777" w:rsidR="001538A4" w:rsidRPr="001538A4" w:rsidRDefault="001538A4" w:rsidP="001538A4">
      <w:pPr>
        <w:rPr>
          <w:rFonts w:asciiTheme="majorHAnsi" w:hAnsiTheme="majorHAnsi" w:cstheme="majorHAnsi"/>
          <w:b/>
        </w:rPr>
      </w:pPr>
    </w:p>
    <w:p w14:paraId="781DADD6" w14:textId="5A6415AD" w:rsidR="001538A4" w:rsidRPr="001538A4" w:rsidRDefault="001538A4" w:rsidP="00B5725F">
      <w:pPr>
        <w:pStyle w:val="Heading2"/>
        <w:numPr>
          <w:ilvl w:val="0"/>
          <w:numId w:val="8"/>
        </w:numPr>
      </w:pPr>
      <w:bookmarkStart w:id="12" w:name="_Toc420495037"/>
      <w:r w:rsidRPr="001538A4">
        <w:t xml:space="preserve">SGSU </w:t>
      </w:r>
      <w:r w:rsidR="00736B83">
        <w:t>c</w:t>
      </w:r>
      <w:r w:rsidRPr="001538A4">
        <w:t>ommitments</w:t>
      </w:r>
      <w:bookmarkEnd w:id="12"/>
    </w:p>
    <w:p w14:paraId="74D74659" w14:textId="4DD4E46D" w:rsidR="001538A4" w:rsidRPr="00DD1E2C" w:rsidRDefault="0008188D" w:rsidP="00B5725F">
      <w:r>
        <w:t>11.1</w:t>
      </w:r>
      <w:r>
        <w:tab/>
      </w:r>
      <w:r w:rsidR="001538A4" w:rsidRPr="00DD1E2C">
        <w:t xml:space="preserve">The </w:t>
      </w:r>
      <w:r w:rsidR="00DD1E2C" w:rsidRPr="00DD1E2C">
        <w:t xml:space="preserve">BSI </w:t>
      </w:r>
      <w:r w:rsidR="001538A4" w:rsidRPr="00DD1E2C">
        <w:t>shall adhere to SGSU Constitution and Policy</w:t>
      </w:r>
    </w:p>
    <w:p w14:paraId="01B2B0FB" w14:textId="77777777" w:rsidR="001538A4" w:rsidRPr="001538A4" w:rsidRDefault="001538A4" w:rsidP="001538A4">
      <w:pPr>
        <w:rPr>
          <w:rFonts w:asciiTheme="majorHAnsi" w:hAnsiTheme="majorHAnsi" w:cstheme="majorHAnsi"/>
        </w:rPr>
      </w:pPr>
      <w:r w:rsidRPr="001538A4">
        <w:rPr>
          <w:rFonts w:asciiTheme="majorHAnsi" w:hAnsiTheme="majorHAnsi" w:cstheme="majorHAnsi"/>
        </w:rPr>
        <w:tab/>
      </w:r>
    </w:p>
    <w:p w14:paraId="155F1EAE" w14:textId="77777777" w:rsidR="0008188D" w:rsidRPr="001538A4" w:rsidRDefault="0008188D" w:rsidP="00B5725F">
      <w:pPr>
        <w:pStyle w:val="Heading2"/>
        <w:numPr>
          <w:ilvl w:val="0"/>
          <w:numId w:val="8"/>
        </w:numPr>
      </w:pPr>
      <w:bookmarkStart w:id="13" w:name="_Toc420495038"/>
      <w:r w:rsidRPr="001538A4">
        <w:t>Discipline</w:t>
      </w:r>
      <w:bookmarkEnd w:id="13"/>
    </w:p>
    <w:p w14:paraId="1B421B73" w14:textId="091AB717" w:rsidR="0008188D" w:rsidRPr="001538A4" w:rsidRDefault="0008188D" w:rsidP="0008188D">
      <w:pPr>
        <w:rPr>
          <w:rFonts w:asciiTheme="majorHAnsi" w:hAnsiTheme="majorHAnsi" w:cstheme="majorHAnsi"/>
        </w:rPr>
      </w:pPr>
      <w:r>
        <w:t>12.1</w:t>
      </w:r>
      <w:r>
        <w:tab/>
      </w:r>
      <w:r w:rsidRPr="0008188D">
        <w:t xml:space="preserve">Any disciplinary matters shall be dealt with in accordance with SGSU Constitution and Policy. </w:t>
      </w:r>
    </w:p>
    <w:p w14:paraId="796F00C4" w14:textId="77777777" w:rsidR="00B5725F" w:rsidRDefault="00B5725F" w:rsidP="00B5725F">
      <w:pPr>
        <w:rPr>
          <w:rFonts w:asciiTheme="majorHAnsi" w:eastAsiaTheme="majorEastAsia" w:hAnsiTheme="majorHAnsi" w:cstheme="majorHAnsi"/>
          <w:color w:val="000000" w:themeColor="text1"/>
          <w:sz w:val="24"/>
          <w:szCs w:val="26"/>
        </w:rPr>
      </w:pPr>
      <w:r>
        <w:br w:type="page"/>
      </w:r>
    </w:p>
    <w:p w14:paraId="2E177732" w14:textId="327D55D1" w:rsidR="001538A4" w:rsidRPr="001538A4" w:rsidRDefault="00B5725F" w:rsidP="00B5725F">
      <w:pPr>
        <w:pStyle w:val="Heading2"/>
        <w:numPr>
          <w:ilvl w:val="0"/>
          <w:numId w:val="0"/>
        </w:numPr>
        <w:ind w:left="709" w:hanging="709"/>
      </w:pPr>
      <w:bookmarkStart w:id="14" w:name="_Toc420495039"/>
      <w:r>
        <w:lastRenderedPageBreak/>
        <w:t>13.0</w:t>
      </w:r>
      <w:r>
        <w:tab/>
      </w:r>
      <w:r w:rsidR="001538A4" w:rsidRPr="001538A4">
        <w:t>Declaration</w:t>
      </w:r>
      <w:bookmarkEnd w:id="14"/>
    </w:p>
    <w:p w14:paraId="7C6C6EAC" w14:textId="36B39DB8" w:rsidR="001538A4" w:rsidRPr="001538A4" w:rsidRDefault="001538A4" w:rsidP="00DD1E2C">
      <w:pPr>
        <w:rPr>
          <w:rFonts w:asciiTheme="majorHAnsi" w:hAnsiTheme="majorHAnsi" w:cstheme="majorHAnsi"/>
          <w:b/>
        </w:rPr>
      </w:pPr>
      <w:r w:rsidRPr="001538A4">
        <w:rPr>
          <w:rFonts w:asciiTheme="majorHAnsi" w:hAnsiTheme="majorHAnsi" w:cstheme="majorHAnsi"/>
          <w:b/>
        </w:rPr>
        <w:t>I declare that the</w:t>
      </w:r>
      <w:r w:rsidR="00DD1E2C">
        <w:rPr>
          <w:rFonts w:asciiTheme="majorHAnsi" w:hAnsiTheme="majorHAnsi" w:cstheme="majorHAnsi"/>
          <w:b/>
        </w:rPr>
        <w:t xml:space="preserve"> Baker Street Irregulars </w:t>
      </w:r>
      <w:r w:rsidRPr="001538A4">
        <w:rPr>
          <w:rFonts w:asciiTheme="majorHAnsi" w:hAnsiTheme="majorHAnsi" w:cstheme="majorHAnsi"/>
          <w:b/>
        </w:rPr>
        <w:t xml:space="preserve">shall abide by this Constitution, drawn up on this </w:t>
      </w:r>
      <w:r w:rsidR="00DD1E2C">
        <w:rPr>
          <w:rFonts w:asciiTheme="majorHAnsi" w:hAnsiTheme="majorHAnsi" w:cstheme="majorHAnsi"/>
          <w:b/>
        </w:rPr>
        <w:t>27t</w:t>
      </w:r>
      <w:r w:rsidRPr="001538A4">
        <w:rPr>
          <w:rFonts w:asciiTheme="majorHAnsi" w:hAnsiTheme="majorHAnsi" w:cstheme="majorHAnsi"/>
          <w:b/>
        </w:rPr>
        <w:t xml:space="preserve">h day of the </w:t>
      </w:r>
      <w:r w:rsidR="00DD1E2C">
        <w:rPr>
          <w:rFonts w:asciiTheme="majorHAnsi" w:hAnsiTheme="majorHAnsi" w:cstheme="majorHAnsi"/>
          <w:b/>
        </w:rPr>
        <w:t>5th month, 2015.</w:t>
      </w:r>
    </w:p>
    <w:p w14:paraId="66DEB471" w14:textId="77777777" w:rsidR="001538A4" w:rsidRPr="001538A4" w:rsidRDefault="001538A4" w:rsidP="001538A4">
      <w:pPr>
        <w:ind w:left="1440"/>
        <w:rPr>
          <w:rFonts w:asciiTheme="majorHAnsi" w:hAnsiTheme="majorHAnsi" w:cstheme="majorHAnsi"/>
          <w:b/>
        </w:rPr>
      </w:pPr>
    </w:p>
    <w:p w14:paraId="08BD4BEA" w14:textId="77777777" w:rsidR="001538A4" w:rsidRPr="001538A4" w:rsidRDefault="001538A4" w:rsidP="001538A4">
      <w:pPr>
        <w:ind w:left="1440"/>
        <w:rPr>
          <w:rFonts w:asciiTheme="majorHAnsi" w:hAnsiTheme="majorHAnsi" w:cstheme="majorHAnsi"/>
          <w:b/>
        </w:rPr>
      </w:pPr>
    </w:p>
    <w:p w14:paraId="611602F5" w14:textId="6B48A64D" w:rsidR="001538A4" w:rsidRPr="001538A4" w:rsidRDefault="001538A4" w:rsidP="00DD1E2C">
      <w:pPr>
        <w:rPr>
          <w:rFonts w:asciiTheme="majorHAnsi" w:hAnsiTheme="majorHAnsi" w:cstheme="majorHAnsi"/>
          <w:b/>
          <w:i/>
        </w:rPr>
      </w:pPr>
      <w:r w:rsidRPr="001538A4">
        <w:rPr>
          <w:rFonts w:asciiTheme="majorHAnsi" w:hAnsiTheme="majorHAnsi" w:cstheme="majorHAnsi"/>
          <w:b/>
        </w:rPr>
        <w:t xml:space="preserve">____________________________________ </w:t>
      </w:r>
      <w:r w:rsidR="00DD1E2C">
        <w:rPr>
          <w:rFonts w:asciiTheme="majorHAnsi" w:hAnsiTheme="majorHAnsi" w:cstheme="majorHAnsi"/>
          <w:b/>
          <w:i/>
        </w:rPr>
        <w:t xml:space="preserve">BSI </w:t>
      </w:r>
      <w:r w:rsidRPr="001538A4">
        <w:rPr>
          <w:rFonts w:asciiTheme="majorHAnsi" w:hAnsiTheme="majorHAnsi" w:cstheme="majorHAnsi"/>
          <w:b/>
          <w:i/>
        </w:rPr>
        <w:t>President</w:t>
      </w:r>
    </w:p>
    <w:p w14:paraId="247C5EA0" w14:textId="77777777" w:rsidR="001538A4" w:rsidRPr="001538A4" w:rsidRDefault="001538A4" w:rsidP="00DD1E2C">
      <w:pPr>
        <w:rPr>
          <w:rFonts w:asciiTheme="majorHAnsi" w:hAnsiTheme="majorHAnsi" w:cstheme="majorHAnsi"/>
          <w:sz w:val="16"/>
          <w:szCs w:val="16"/>
        </w:rPr>
      </w:pPr>
      <w:r w:rsidRPr="001538A4">
        <w:rPr>
          <w:rFonts w:asciiTheme="majorHAnsi" w:hAnsiTheme="majorHAnsi" w:cstheme="majorHAnsi"/>
          <w:sz w:val="16"/>
          <w:szCs w:val="16"/>
        </w:rPr>
        <w:t>Sign, Print and Date</w:t>
      </w:r>
    </w:p>
    <w:p w14:paraId="5246EFFF" w14:textId="77777777" w:rsidR="001538A4" w:rsidRPr="001538A4" w:rsidRDefault="001538A4" w:rsidP="001538A4">
      <w:pPr>
        <w:ind w:left="1440"/>
        <w:rPr>
          <w:rFonts w:asciiTheme="majorHAnsi" w:hAnsiTheme="majorHAnsi" w:cstheme="majorHAnsi"/>
          <w:b/>
          <w:i/>
        </w:rPr>
      </w:pPr>
    </w:p>
    <w:p w14:paraId="5DCE2759" w14:textId="77777777" w:rsidR="001538A4" w:rsidRPr="001538A4" w:rsidRDefault="001538A4" w:rsidP="001538A4">
      <w:pPr>
        <w:ind w:left="1440"/>
        <w:rPr>
          <w:rFonts w:asciiTheme="majorHAnsi" w:hAnsiTheme="majorHAnsi" w:cstheme="majorHAnsi"/>
          <w:b/>
        </w:rPr>
      </w:pPr>
    </w:p>
    <w:p w14:paraId="2864001E" w14:textId="4548BE81" w:rsidR="001538A4" w:rsidRPr="001538A4" w:rsidRDefault="001538A4" w:rsidP="00DD1E2C">
      <w:pPr>
        <w:rPr>
          <w:rFonts w:asciiTheme="majorHAnsi" w:hAnsiTheme="majorHAnsi" w:cstheme="majorHAnsi"/>
          <w:b/>
        </w:rPr>
      </w:pPr>
      <w:r w:rsidRPr="001538A4">
        <w:rPr>
          <w:rFonts w:asciiTheme="majorHAnsi" w:hAnsiTheme="majorHAnsi" w:cstheme="majorHAnsi"/>
          <w:b/>
        </w:rPr>
        <w:t xml:space="preserve">I declare that this Constitution has been ratified by SGSU and the </w:t>
      </w:r>
      <w:r w:rsidR="00DD1E2C">
        <w:rPr>
          <w:rFonts w:asciiTheme="majorHAnsi" w:hAnsiTheme="majorHAnsi" w:cstheme="majorHAnsi"/>
          <w:b/>
        </w:rPr>
        <w:t xml:space="preserve">Baker Street Irregulars </w:t>
      </w:r>
      <w:r w:rsidRPr="001538A4">
        <w:rPr>
          <w:rFonts w:asciiTheme="majorHAnsi" w:hAnsiTheme="majorHAnsi" w:cstheme="majorHAnsi"/>
          <w:b/>
        </w:rPr>
        <w:t>is hereby recognized by SGSU</w:t>
      </w:r>
    </w:p>
    <w:p w14:paraId="1F654CD4" w14:textId="77777777" w:rsidR="001538A4" w:rsidRPr="001538A4" w:rsidRDefault="001538A4" w:rsidP="001538A4">
      <w:pPr>
        <w:ind w:left="1440"/>
        <w:rPr>
          <w:rFonts w:asciiTheme="majorHAnsi" w:hAnsiTheme="majorHAnsi" w:cstheme="majorHAnsi"/>
        </w:rPr>
      </w:pPr>
    </w:p>
    <w:p w14:paraId="0C4110E6" w14:textId="77777777" w:rsidR="001538A4" w:rsidRPr="001538A4" w:rsidRDefault="001538A4" w:rsidP="001538A4">
      <w:pPr>
        <w:ind w:left="1440"/>
        <w:rPr>
          <w:rFonts w:asciiTheme="majorHAnsi" w:hAnsiTheme="majorHAnsi" w:cstheme="majorHAnsi"/>
        </w:rPr>
      </w:pPr>
    </w:p>
    <w:p w14:paraId="3731FDA7" w14:textId="43837A2E" w:rsidR="001538A4" w:rsidRPr="001538A4" w:rsidRDefault="00DD1E2C" w:rsidP="00DD1E2C">
      <w:pPr>
        <w:rPr>
          <w:rFonts w:asciiTheme="majorHAnsi" w:hAnsiTheme="majorHAnsi" w:cstheme="majorHAnsi"/>
          <w:b/>
          <w:i/>
        </w:rPr>
      </w:pPr>
      <w:r w:rsidRPr="001538A4">
        <w:rPr>
          <w:rFonts w:asciiTheme="majorHAnsi" w:hAnsiTheme="majorHAnsi" w:cstheme="majorHAnsi"/>
        </w:rPr>
        <w:t>____________________________________</w:t>
      </w:r>
      <w:r>
        <w:rPr>
          <w:rFonts w:asciiTheme="majorHAnsi" w:hAnsiTheme="majorHAnsi" w:cstheme="majorHAnsi"/>
        </w:rPr>
        <w:tab/>
      </w:r>
      <w:r w:rsidR="001538A4" w:rsidRPr="001538A4">
        <w:rPr>
          <w:rFonts w:asciiTheme="majorHAnsi" w:hAnsiTheme="majorHAnsi" w:cstheme="majorHAnsi"/>
          <w:b/>
          <w:i/>
        </w:rPr>
        <w:t>SGSU Sports/Societies Officer</w:t>
      </w:r>
    </w:p>
    <w:p w14:paraId="13DCCF0E" w14:textId="77777777" w:rsidR="001538A4" w:rsidRPr="001538A4" w:rsidRDefault="001538A4" w:rsidP="00DD1E2C">
      <w:pPr>
        <w:rPr>
          <w:rFonts w:asciiTheme="majorHAnsi" w:hAnsiTheme="majorHAnsi" w:cstheme="majorHAnsi"/>
          <w:sz w:val="16"/>
          <w:szCs w:val="16"/>
        </w:rPr>
      </w:pPr>
      <w:r w:rsidRPr="001538A4">
        <w:rPr>
          <w:rFonts w:asciiTheme="majorHAnsi" w:hAnsiTheme="majorHAnsi" w:cstheme="majorHAnsi"/>
          <w:sz w:val="16"/>
          <w:szCs w:val="16"/>
        </w:rPr>
        <w:t>Sign, Print and Date</w:t>
      </w:r>
    </w:p>
    <w:p w14:paraId="19000855" w14:textId="77777777" w:rsidR="001538A4" w:rsidRPr="001538A4" w:rsidRDefault="001538A4" w:rsidP="00DD1E2C">
      <w:pPr>
        <w:rPr>
          <w:rFonts w:asciiTheme="majorHAnsi" w:hAnsiTheme="majorHAnsi" w:cstheme="majorHAnsi"/>
        </w:rPr>
      </w:pPr>
    </w:p>
    <w:p w14:paraId="314C59DB" w14:textId="77777777" w:rsidR="001538A4" w:rsidRPr="001538A4" w:rsidRDefault="001538A4" w:rsidP="00DD1E2C">
      <w:pPr>
        <w:rPr>
          <w:rFonts w:asciiTheme="majorHAnsi" w:hAnsiTheme="majorHAnsi" w:cstheme="majorHAnsi"/>
        </w:rPr>
      </w:pPr>
    </w:p>
    <w:p w14:paraId="591FEA25" w14:textId="7FBCE974" w:rsidR="001538A4" w:rsidRPr="001538A4" w:rsidRDefault="001538A4" w:rsidP="00DD1E2C">
      <w:pPr>
        <w:rPr>
          <w:rFonts w:asciiTheme="majorHAnsi" w:hAnsiTheme="majorHAnsi" w:cstheme="majorHAnsi"/>
          <w:b/>
          <w:i/>
        </w:rPr>
      </w:pPr>
      <w:r w:rsidRPr="001538A4">
        <w:rPr>
          <w:rFonts w:asciiTheme="majorHAnsi" w:hAnsiTheme="majorHAnsi" w:cstheme="majorHAnsi"/>
        </w:rPr>
        <w:t xml:space="preserve">____________________________________ </w:t>
      </w:r>
      <w:r w:rsidR="00DD1E2C">
        <w:rPr>
          <w:rFonts w:asciiTheme="majorHAnsi" w:hAnsiTheme="majorHAnsi" w:cstheme="majorHAnsi"/>
        </w:rPr>
        <w:tab/>
      </w:r>
      <w:r w:rsidRPr="001538A4">
        <w:rPr>
          <w:rFonts w:asciiTheme="majorHAnsi" w:hAnsiTheme="majorHAnsi" w:cstheme="majorHAnsi"/>
          <w:b/>
          <w:i/>
        </w:rPr>
        <w:t>SGSU General Secretary</w:t>
      </w:r>
    </w:p>
    <w:p w14:paraId="38666123" w14:textId="77777777" w:rsidR="001538A4" w:rsidRPr="001538A4" w:rsidRDefault="001538A4" w:rsidP="00DD1E2C">
      <w:pPr>
        <w:rPr>
          <w:rFonts w:asciiTheme="majorHAnsi" w:hAnsiTheme="majorHAnsi" w:cstheme="majorHAnsi"/>
          <w:sz w:val="16"/>
          <w:szCs w:val="16"/>
        </w:rPr>
      </w:pPr>
      <w:r w:rsidRPr="001538A4">
        <w:rPr>
          <w:rFonts w:asciiTheme="majorHAnsi" w:hAnsiTheme="majorHAnsi" w:cstheme="majorHAnsi"/>
          <w:sz w:val="16"/>
          <w:szCs w:val="16"/>
        </w:rPr>
        <w:t>Sign, Print and Date</w:t>
      </w:r>
    </w:p>
    <w:sectPr w:rsidR="001538A4" w:rsidRPr="001538A4" w:rsidSect="009F5FE4">
      <w:type w:val="continuous"/>
      <w:pgSz w:w="11906" w:h="16838"/>
      <w:pgMar w:top="1440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A7757" w14:textId="77777777" w:rsidR="00472B39" w:rsidRDefault="00472B39" w:rsidP="00A268A3">
      <w:pPr>
        <w:spacing w:after="0" w:line="240" w:lineRule="auto"/>
      </w:pPr>
      <w:r>
        <w:separator/>
      </w:r>
    </w:p>
  </w:endnote>
  <w:endnote w:type="continuationSeparator" w:id="0">
    <w:p w14:paraId="5BFC00D1" w14:textId="77777777" w:rsidR="00472B39" w:rsidRDefault="00472B39" w:rsidP="00A268A3">
      <w:pPr>
        <w:spacing w:after="0" w:line="240" w:lineRule="auto"/>
      </w:pPr>
      <w:r>
        <w:continuationSeparator/>
      </w:r>
    </w:p>
  </w:endnote>
  <w:endnote w:type="continuationNotice" w:id="1">
    <w:p w14:paraId="4D3492B8" w14:textId="77777777" w:rsidR="00472B39" w:rsidRDefault="00472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24151" w14:textId="77777777" w:rsidR="00472B39" w:rsidRDefault="00472B39" w:rsidP="00A268A3">
      <w:pPr>
        <w:spacing w:after="0" w:line="240" w:lineRule="auto"/>
      </w:pPr>
      <w:r>
        <w:separator/>
      </w:r>
    </w:p>
  </w:footnote>
  <w:footnote w:type="continuationSeparator" w:id="0">
    <w:p w14:paraId="5468C6CB" w14:textId="77777777" w:rsidR="00472B39" w:rsidRDefault="00472B39" w:rsidP="00A268A3">
      <w:pPr>
        <w:spacing w:after="0" w:line="240" w:lineRule="auto"/>
      </w:pPr>
      <w:r>
        <w:continuationSeparator/>
      </w:r>
    </w:p>
  </w:footnote>
  <w:footnote w:type="continuationNotice" w:id="1">
    <w:p w14:paraId="44A12417" w14:textId="77777777" w:rsidR="00472B39" w:rsidRDefault="00472B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708E43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</w:abstractNum>
  <w:abstractNum w:abstractNumId="1">
    <w:nsid w:val="0C9859FA"/>
    <w:multiLevelType w:val="multilevel"/>
    <w:tmpl w:val="567E9764"/>
    <w:lvl w:ilvl="0">
      <w:start w:val="9"/>
      <w:numFmt w:val="decimal"/>
      <w:pStyle w:val="Heading2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6F13F13"/>
    <w:multiLevelType w:val="hybridMultilevel"/>
    <w:tmpl w:val="2F46FB2E"/>
    <w:lvl w:ilvl="0" w:tplc="0409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130327"/>
    <w:multiLevelType w:val="hybridMultilevel"/>
    <w:tmpl w:val="31AC0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4C474B"/>
    <w:multiLevelType w:val="hybridMultilevel"/>
    <w:tmpl w:val="7CBA8750"/>
    <w:lvl w:ilvl="0" w:tplc="7D22DD98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6F8D032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BF06DD9E">
      <w:numFmt w:val="bullet"/>
      <w:lvlText w:val="·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916C8"/>
    <w:multiLevelType w:val="multilevel"/>
    <w:tmpl w:val="6150C8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E40223"/>
    <w:multiLevelType w:val="hybridMultilevel"/>
    <w:tmpl w:val="357408C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4A020089"/>
    <w:multiLevelType w:val="multilevel"/>
    <w:tmpl w:val="64AC79D0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CAE7182"/>
    <w:multiLevelType w:val="hybridMultilevel"/>
    <w:tmpl w:val="BF5CE8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AD13C8"/>
    <w:multiLevelType w:val="multilevel"/>
    <w:tmpl w:val="C08A04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0">
    <w:nsid w:val="7237791C"/>
    <w:multiLevelType w:val="hybridMultilevel"/>
    <w:tmpl w:val="D8862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0C"/>
    <w:rsid w:val="000007B3"/>
    <w:rsid w:val="000012BC"/>
    <w:rsid w:val="00001AA8"/>
    <w:rsid w:val="00003155"/>
    <w:rsid w:val="0000331B"/>
    <w:rsid w:val="00003D5D"/>
    <w:rsid w:val="00003F58"/>
    <w:rsid w:val="00004024"/>
    <w:rsid w:val="00004EE2"/>
    <w:rsid w:val="00005B6B"/>
    <w:rsid w:val="00005CFD"/>
    <w:rsid w:val="00005E3B"/>
    <w:rsid w:val="000060DA"/>
    <w:rsid w:val="00006D44"/>
    <w:rsid w:val="00007519"/>
    <w:rsid w:val="000076EB"/>
    <w:rsid w:val="00007D82"/>
    <w:rsid w:val="00010292"/>
    <w:rsid w:val="000111DB"/>
    <w:rsid w:val="00011BEA"/>
    <w:rsid w:val="00011E95"/>
    <w:rsid w:val="00013981"/>
    <w:rsid w:val="00013C0F"/>
    <w:rsid w:val="00013DE7"/>
    <w:rsid w:val="00013F65"/>
    <w:rsid w:val="0001400F"/>
    <w:rsid w:val="0001452F"/>
    <w:rsid w:val="00016667"/>
    <w:rsid w:val="00017116"/>
    <w:rsid w:val="00021F3D"/>
    <w:rsid w:val="000224BA"/>
    <w:rsid w:val="00022E85"/>
    <w:rsid w:val="00023080"/>
    <w:rsid w:val="00023172"/>
    <w:rsid w:val="000236A5"/>
    <w:rsid w:val="00023868"/>
    <w:rsid w:val="00023DB6"/>
    <w:rsid w:val="00023E3B"/>
    <w:rsid w:val="000251CB"/>
    <w:rsid w:val="000254BB"/>
    <w:rsid w:val="00025CA8"/>
    <w:rsid w:val="00026686"/>
    <w:rsid w:val="00027212"/>
    <w:rsid w:val="0002737E"/>
    <w:rsid w:val="000278AA"/>
    <w:rsid w:val="00030082"/>
    <w:rsid w:val="000315E0"/>
    <w:rsid w:val="0003264B"/>
    <w:rsid w:val="00032BCE"/>
    <w:rsid w:val="00032D2C"/>
    <w:rsid w:val="0003349F"/>
    <w:rsid w:val="0003420E"/>
    <w:rsid w:val="0003467D"/>
    <w:rsid w:val="000353FF"/>
    <w:rsid w:val="00035D4C"/>
    <w:rsid w:val="00036677"/>
    <w:rsid w:val="00036D0B"/>
    <w:rsid w:val="00036F5D"/>
    <w:rsid w:val="00037089"/>
    <w:rsid w:val="000376E8"/>
    <w:rsid w:val="00037845"/>
    <w:rsid w:val="000401B9"/>
    <w:rsid w:val="000407F6"/>
    <w:rsid w:val="00040BB3"/>
    <w:rsid w:val="00040F12"/>
    <w:rsid w:val="00041DD7"/>
    <w:rsid w:val="00041F07"/>
    <w:rsid w:val="00044AEC"/>
    <w:rsid w:val="00046299"/>
    <w:rsid w:val="000463AF"/>
    <w:rsid w:val="000466B4"/>
    <w:rsid w:val="00047489"/>
    <w:rsid w:val="0004751D"/>
    <w:rsid w:val="00047784"/>
    <w:rsid w:val="000479E5"/>
    <w:rsid w:val="00047DBA"/>
    <w:rsid w:val="00047F42"/>
    <w:rsid w:val="00050678"/>
    <w:rsid w:val="00052746"/>
    <w:rsid w:val="000539EB"/>
    <w:rsid w:val="00054542"/>
    <w:rsid w:val="000566CF"/>
    <w:rsid w:val="00056BDC"/>
    <w:rsid w:val="00057006"/>
    <w:rsid w:val="00057F09"/>
    <w:rsid w:val="00060260"/>
    <w:rsid w:val="00061042"/>
    <w:rsid w:val="000613AA"/>
    <w:rsid w:val="000613EC"/>
    <w:rsid w:val="00061523"/>
    <w:rsid w:val="00061804"/>
    <w:rsid w:val="00061EA5"/>
    <w:rsid w:val="00062C71"/>
    <w:rsid w:val="00062FAA"/>
    <w:rsid w:val="00063104"/>
    <w:rsid w:val="0006486A"/>
    <w:rsid w:val="00064C1A"/>
    <w:rsid w:val="00064DB9"/>
    <w:rsid w:val="00065CFA"/>
    <w:rsid w:val="00066B16"/>
    <w:rsid w:val="00067083"/>
    <w:rsid w:val="000675AA"/>
    <w:rsid w:val="0006773F"/>
    <w:rsid w:val="0007035C"/>
    <w:rsid w:val="00070CF5"/>
    <w:rsid w:val="00070D03"/>
    <w:rsid w:val="00071540"/>
    <w:rsid w:val="000715CF"/>
    <w:rsid w:val="00072A2D"/>
    <w:rsid w:val="00072ACA"/>
    <w:rsid w:val="000738A5"/>
    <w:rsid w:val="00073B08"/>
    <w:rsid w:val="00073F72"/>
    <w:rsid w:val="00074653"/>
    <w:rsid w:val="00074982"/>
    <w:rsid w:val="0007596F"/>
    <w:rsid w:val="0007687D"/>
    <w:rsid w:val="000776E9"/>
    <w:rsid w:val="00077974"/>
    <w:rsid w:val="00077FAD"/>
    <w:rsid w:val="00080968"/>
    <w:rsid w:val="0008188D"/>
    <w:rsid w:val="00081AA3"/>
    <w:rsid w:val="00082AA6"/>
    <w:rsid w:val="00083526"/>
    <w:rsid w:val="00083558"/>
    <w:rsid w:val="00083A92"/>
    <w:rsid w:val="0008481F"/>
    <w:rsid w:val="00084B16"/>
    <w:rsid w:val="00085B4C"/>
    <w:rsid w:val="00086376"/>
    <w:rsid w:val="00086C06"/>
    <w:rsid w:val="000877F3"/>
    <w:rsid w:val="00090153"/>
    <w:rsid w:val="00090174"/>
    <w:rsid w:val="000908E3"/>
    <w:rsid w:val="00090EB4"/>
    <w:rsid w:val="00090F02"/>
    <w:rsid w:val="00091E61"/>
    <w:rsid w:val="00092492"/>
    <w:rsid w:val="00092527"/>
    <w:rsid w:val="00092B36"/>
    <w:rsid w:val="0009442A"/>
    <w:rsid w:val="000948FC"/>
    <w:rsid w:val="00094BED"/>
    <w:rsid w:val="000962EA"/>
    <w:rsid w:val="00097783"/>
    <w:rsid w:val="00097C92"/>
    <w:rsid w:val="000A0760"/>
    <w:rsid w:val="000A0A9C"/>
    <w:rsid w:val="000A0DCF"/>
    <w:rsid w:val="000A17F2"/>
    <w:rsid w:val="000A43B3"/>
    <w:rsid w:val="000A49A5"/>
    <w:rsid w:val="000A5988"/>
    <w:rsid w:val="000A5D50"/>
    <w:rsid w:val="000A5E6D"/>
    <w:rsid w:val="000A5F55"/>
    <w:rsid w:val="000A6600"/>
    <w:rsid w:val="000A70EE"/>
    <w:rsid w:val="000A757F"/>
    <w:rsid w:val="000B08BF"/>
    <w:rsid w:val="000B225E"/>
    <w:rsid w:val="000B275B"/>
    <w:rsid w:val="000B379C"/>
    <w:rsid w:val="000B58F2"/>
    <w:rsid w:val="000B6EAA"/>
    <w:rsid w:val="000B7804"/>
    <w:rsid w:val="000B7BFC"/>
    <w:rsid w:val="000C0A0D"/>
    <w:rsid w:val="000C125E"/>
    <w:rsid w:val="000C254C"/>
    <w:rsid w:val="000C256A"/>
    <w:rsid w:val="000C32EB"/>
    <w:rsid w:val="000C5283"/>
    <w:rsid w:val="000C5887"/>
    <w:rsid w:val="000C59BB"/>
    <w:rsid w:val="000C63B0"/>
    <w:rsid w:val="000C6EB4"/>
    <w:rsid w:val="000C70B1"/>
    <w:rsid w:val="000D0773"/>
    <w:rsid w:val="000D1188"/>
    <w:rsid w:val="000D1344"/>
    <w:rsid w:val="000D2287"/>
    <w:rsid w:val="000D342E"/>
    <w:rsid w:val="000D3527"/>
    <w:rsid w:val="000D37E0"/>
    <w:rsid w:val="000D3998"/>
    <w:rsid w:val="000D5A06"/>
    <w:rsid w:val="000D5AAD"/>
    <w:rsid w:val="000D5E00"/>
    <w:rsid w:val="000D6414"/>
    <w:rsid w:val="000D6649"/>
    <w:rsid w:val="000D68E9"/>
    <w:rsid w:val="000D6B14"/>
    <w:rsid w:val="000D7B8F"/>
    <w:rsid w:val="000D7C0F"/>
    <w:rsid w:val="000E0685"/>
    <w:rsid w:val="000E0C28"/>
    <w:rsid w:val="000E2524"/>
    <w:rsid w:val="000E2980"/>
    <w:rsid w:val="000E2EA8"/>
    <w:rsid w:val="000E326F"/>
    <w:rsid w:val="000E3C01"/>
    <w:rsid w:val="000E3CB7"/>
    <w:rsid w:val="000E3DB1"/>
    <w:rsid w:val="000E4C39"/>
    <w:rsid w:val="000E4D1C"/>
    <w:rsid w:val="000E5080"/>
    <w:rsid w:val="000E61CB"/>
    <w:rsid w:val="000E6353"/>
    <w:rsid w:val="000E6635"/>
    <w:rsid w:val="000E695F"/>
    <w:rsid w:val="000E6CF6"/>
    <w:rsid w:val="000E7B9C"/>
    <w:rsid w:val="000F03EC"/>
    <w:rsid w:val="000F0571"/>
    <w:rsid w:val="000F09C2"/>
    <w:rsid w:val="000F0CC9"/>
    <w:rsid w:val="000F1A7C"/>
    <w:rsid w:val="000F300D"/>
    <w:rsid w:val="000F41A8"/>
    <w:rsid w:val="000F426E"/>
    <w:rsid w:val="000F4A2A"/>
    <w:rsid w:val="000F4D8C"/>
    <w:rsid w:val="000F50A4"/>
    <w:rsid w:val="000F548E"/>
    <w:rsid w:val="000F7771"/>
    <w:rsid w:val="0010017D"/>
    <w:rsid w:val="0010035E"/>
    <w:rsid w:val="00100AAC"/>
    <w:rsid w:val="00100C09"/>
    <w:rsid w:val="00101066"/>
    <w:rsid w:val="0010122D"/>
    <w:rsid w:val="001023EA"/>
    <w:rsid w:val="0010258D"/>
    <w:rsid w:val="00102681"/>
    <w:rsid w:val="00102ABD"/>
    <w:rsid w:val="00102FB7"/>
    <w:rsid w:val="00102FE9"/>
    <w:rsid w:val="00103441"/>
    <w:rsid w:val="0010347C"/>
    <w:rsid w:val="001058DE"/>
    <w:rsid w:val="00105CA6"/>
    <w:rsid w:val="00106DA8"/>
    <w:rsid w:val="00106E60"/>
    <w:rsid w:val="00107458"/>
    <w:rsid w:val="00107B25"/>
    <w:rsid w:val="00107C24"/>
    <w:rsid w:val="00110030"/>
    <w:rsid w:val="00110B2F"/>
    <w:rsid w:val="00110D7B"/>
    <w:rsid w:val="001112C6"/>
    <w:rsid w:val="001115DB"/>
    <w:rsid w:val="0011174E"/>
    <w:rsid w:val="00111D33"/>
    <w:rsid w:val="001138FC"/>
    <w:rsid w:val="0011588A"/>
    <w:rsid w:val="00117E57"/>
    <w:rsid w:val="0012160A"/>
    <w:rsid w:val="00121BB7"/>
    <w:rsid w:val="001221C4"/>
    <w:rsid w:val="00122766"/>
    <w:rsid w:val="00123CFB"/>
    <w:rsid w:val="001245A2"/>
    <w:rsid w:val="0012484B"/>
    <w:rsid w:val="00125437"/>
    <w:rsid w:val="001257E6"/>
    <w:rsid w:val="0012645C"/>
    <w:rsid w:val="00126820"/>
    <w:rsid w:val="00126A68"/>
    <w:rsid w:val="00126C07"/>
    <w:rsid w:val="00126EF7"/>
    <w:rsid w:val="00126F0A"/>
    <w:rsid w:val="00127245"/>
    <w:rsid w:val="00127CCA"/>
    <w:rsid w:val="001300FF"/>
    <w:rsid w:val="001303DE"/>
    <w:rsid w:val="00130457"/>
    <w:rsid w:val="001335C4"/>
    <w:rsid w:val="001339A4"/>
    <w:rsid w:val="00134024"/>
    <w:rsid w:val="001344E5"/>
    <w:rsid w:val="001345D4"/>
    <w:rsid w:val="00134D97"/>
    <w:rsid w:val="00135201"/>
    <w:rsid w:val="0013524A"/>
    <w:rsid w:val="00135315"/>
    <w:rsid w:val="00136A08"/>
    <w:rsid w:val="00136D41"/>
    <w:rsid w:val="001371F7"/>
    <w:rsid w:val="00137F48"/>
    <w:rsid w:val="00140CCD"/>
    <w:rsid w:val="00141215"/>
    <w:rsid w:val="0014157B"/>
    <w:rsid w:val="001422AE"/>
    <w:rsid w:val="00142748"/>
    <w:rsid w:val="00142A48"/>
    <w:rsid w:val="00142B8B"/>
    <w:rsid w:val="00147095"/>
    <w:rsid w:val="00150955"/>
    <w:rsid w:val="00150A31"/>
    <w:rsid w:val="00152643"/>
    <w:rsid w:val="00152928"/>
    <w:rsid w:val="00153072"/>
    <w:rsid w:val="001538A4"/>
    <w:rsid w:val="00154203"/>
    <w:rsid w:val="00154646"/>
    <w:rsid w:val="00154DAD"/>
    <w:rsid w:val="00154DFF"/>
    <w:rsid w:val="00155D15"/>
    <w:rsid w:val="00156179"/>
    <w:rsid w:val="00156C94"/>
    <w:rsid w:val="001578B3"/>
    <w:rsid w:val="00157CAD"/>
    <w:rsid w:val="0016067F"/>
    <w:rsid w:val="00160DD0"/>
    <w:rsid w:val="001618D4"/>
    <w:rsid w:val="00162F7D"/>
    <w:rsid w:val="00164A69"/>
    <w:rsid w:val="00165921"/>
    <w:rsid w:val="00165FBD"/>
    <w:rsid w:val="0016616F"/>
    <w:rsid w:val="001665B9"/>
    <w:rsid w:val="00167C66"/>
    <w:rsid w:val="00167EC1"/>
    <w:rsid w:val="00171561"/>
    <w:rsid w:val="00172101"/>
    <w:rsid w:val="00172DB9"/>
    <w:rsid w:val="001730BD"/>
    <w:rsid w:val="00175042"/>
    <w:rsid w:val="00175279"/>
    <w:rsid w:val="0017662A"/>
    <w:rsid w:val="00177938"/>
    <w:rsid w:val="001806BD"/>
    <w:rsid w:val="001816DF"/>
    <w:rsid w:val="00181767"/>
    <w:rsid w:val="00181C46"/>
    <w:rsid w:val="00181FC3"/>
    <w:rsid w:val="00182B86"/>
    <w:rsid w:val="00183143"/>
    <w:rsid w:val="00183D0C"/>
    <w:rsid w:val="00183F3C"/>
    <w:rsid w:val="0018419D"/>
    <w:rsid w:val="00185C8B"/>
    <w:rsid w:val="00185F9F"/>
    <w:rsid w:val="00186314"/>
    <w:rsid w:val="00186FE1"/>
    <w:rsid w:val="00186FFF"/>
    <w:rsid w:val="00187384"/>
    <w:rsid w:val="00187587"/>
    <w:rsid w:val="001878F0"/>
    <w:rsid w:val="00187F8A"/>
    <w:rsid w:val="001909ED"/>
    <w:rsid w:val="00191647"/>
    <w:rsid w:val="001918BF"/>
    <w:rsid w:val="00191AAF"/>
    <w:rsid w:val="001933D0"/>
    <w:rsid w:val="00193BCB"/>
    <w:rsid w:val="00194324"/>
    <w:rsid w:val="00194D04"/>
    <w:rsid w:val="00195139"/>
    <w:rsid w:val="00195207"/>
    <w:rsid w:val="00195722"/>
    <w:rsid w:val="00195A4D"/>
    <w:rsid w:val="00195B96"/>
    <w:rsid w:val="001968CE"/>
    <w:rsid w:val="00197C89"/>
    <w:rsid w:val="001A05A5"/>
    <w:rsid w:val="001A0788"/>
    <w:rsid w:val="001A0C4C"/>
    <w:rsid w:val="001A0EBA"/>
    <w:rsid w:val="001A13D0"/>
    <w:rsid w:val="001A1B86"/>
    <w:rsid w:val="001A1F2C"/>
    <w:rsid w:val="001A20D6"/>
    <w:rsid w:val="001A2138"/>
    <w:rsid w:val="001A2A0D"/>
    <w:rsid w:val="001A2BC4"/>
    <w:rsid w:val="001A36BE"/>
    <w:rsid w:val="001A4349"/>
    <w:rsid w:val="001A48AA"/>
    <w:rsid w:val="001A4F8D"/>
    <w:rsid w:val="001A59C3"/>
    <w:rsid w:val="001A75E2"/>
    <w:rsid w:val="001A7684"/>
    <w:rsid w:val="001A76AB"/>
    <w:rsid w:val="001B15D5"/>
    <w:rsid w:val="001B1F8E"/>
    <w:rsid w:val="001B1FF8"/>
    <w:rsid w:val="001B220A"/>
    <w:rsid w:val="001B261D"/>
    <w:rsid w:val="001B2962"/>
    <w:rsid w:val="001B2B11"/>
    <w:rsid w:val="001B320E"/>
    <w:rsid w:val="001B3484"/>
    <w:rsid w:val="001B4420"/>
    <w:rsid w:val="001B4E67"/>
    <w:rsid w:val="001B537D"/>
    <w:rsid w:val="001B541F"/>
    <w:rsid w:val="001B5456"/>
    <w:rsid w:val="001B6EBB"/>
    <w:rsid w:val="001B7B5A"/>
    <w:rsid w:val="001C0EC8"/>
    <w:rsid w:val="001C22CA"/>
    <w:rsid w:val="001C3478"/>
    <w:rsid w:val="001C35C3"/>
    <w:rsid w:val="001C3E1F"/>
    <w:rsid w:val="001C4901"/>
    <w:rsid w:val="001C50E9"/>
    <w:rsid w:val="001C5218"/>
    <w:rsid w:val="001C636B"/>
    <w:rsid w:val="001C65F3"/>
    <w:rsid w:val="001C6CFF"/>
    <w:rsid w:val="001D0BB6"/>
    <w:rsid w:val="001D0E03"/>
    <w:rsid w:val="001D1587"/>
    <w:rsid w:val="001D1657"/>
    <w:rsid w:val="001D205E"/>
    <w:rsid w:val="001D2B5A"/>
    <w:rsid w:val="001D2DBE"/>
    <w:rsid w:val="001D316D"/>
    <w:rsid w:val="001D3668"/>
    <w:rsid w:val="001D3F1A"/>
    <w:rsid w:val="001D4244"/>
    <w:rsid w:val="001D4780"/>
    <w:rsid w:val="001D5486"/>
    <w:rsid w:val="001D5B44"/>
    <w:rsid w:val="001E0A7B"/>
    <w:rsid w:val="001E2713"/>
    <w:rsid w:val="001E29BB"/>
    <w:rsid w:val="001E33CB"/>
    <w:rsid w:val="001E38ED"/>
    <w:rsid w:val="001E3A2A"/>
    <w:rsid w:val="001E3C7B"/>
    <w:rsid w:val="001E4061"/>
    <w:rsid w:val="001E52F3"/>
    <w:rsid w:val="001E546C"/>
    <w:rsid w:val="001E597B"/>
    <w:rsid w:val="001E6A17"/>
    <w:rsid w:val="001E77E3"/>
    <w:rsid w:val="001E7D25"/>
    <w:rsid w:val="001E7F5F"/>
    <w:rsid w:val="001F07FD"/>
    <w:rsid w:val="001F08C7"/>
    <w:rsid w:val="001F14A2"/>
    <w:rsid w:val="001F14DD"/>
    <w:rsid w:val="001F1944"/>
    <w:rsid w:val="001F1F1F"/>
    <w:rsid w:val="001F2030"/>
    <w:rsid w:val="001F2A3D"/>
    <w:rsid w:val="001F3AF1"/>
    <w:rsid w:val="001F3C7D"/>
    <w:rsid w:val="001F4876"/>
    <w:rsid w:val="001F51F5"/>
    <w:rsid w:val="001F5305"/>
    <w:rsid w:val="001F6415"/>
    <w:rsid w:val="001F6A86"/>
    <w:rsid w:val="001F6B94"/>
    <w:rsid w:val="00200013"/>
    <w:rsid w:val="00201035"/>
    <w:rsid w:val="002017E8"/>
    <w:rsid w:val="00202962"/>
    <w:rsid w:val="00202D3E"/>
    <w:rsid w:val="0020322F"/>
    <w:rsid w:val="00203B86"/>
    <w:rsid w:val="00203CD7"/>
    <w:rsid w:val="00204E54"/>
    <w:rsid w:val="00205E8E"/>
    <w:rsid w:val="0020693F"/>
    <w:rsid w:val="002100A5"/>
    <w:rsid w:val="002101BC"/>
    <w:rsid w:val="0021040E"/>
    <w:rsid w:val="002114C1"/>
    <w:rsid w:val="002127AA"/>
    <w:rsid w:val="00212D32"/>
    <w:rsid w:val="00213202"/>
    <w:rsid w:val="00213D9A"/>
    <w:rsid w:val="0021451B"/>
    <w:rsid w:val="00214947"/>
    <w:rsid w:val="00215703"/>
    <w:rsid w:val="00215B6F"/>
    <w:rsid w:val="00216C4D"/>
    <w:rsid w:val="00216D96"/>
    <w:rsid w:val="00220635"/>
    <w:rsid w:val="00221006"/>
    <w:rsid w:val="00221C6C"/>
    <w:rsid w:val="00222185"/>
    <w:rsid w:val="002221D2"/>
    <w:rsid w:val="00222A80"/>
    <w:rsid w:val="00223880"/>
    <w:rsid w:val="00223F8D"/>
    <w:rsid w:val="00225082"/>
    <w:rsid w:val="0022665F"/>
    <w:rsid w:val="00226C7E"/>
    <w:rsid w:val="00226D2D"/>
    <w:rsid w:val="00227496"/>
    <w:rsid w:val="0023086B"/>
    <w:rsid w:val="00232F5F"/>
    <w:rsid w:val="002330D3"/>
    <w:rsid w:val="002339AB"/>
    <w:rsid w:val="002354B6"/>
    <w:rsid w:val="002358A4"/>
    <w:rsid w:val="00236D73"/>
    <w:rsid w:val="00237060"/>
    <w:rsid w:val="00237187"/>
    <w:rsid w:val="00237E18"/>
    <w:rsid w:val="00240D29"/>
    <w:rsid w:val="00240D9C"/>
    <w:rsid w:val="002410B0"/>
    <w:rsid w:val="0024153F"/>
    <w:rsid w:val="00241935"/>
    <w:rsid w:val="00241F1A"/>
    <w:rsid w:val="002422A5"/>
    <w:rsid w:val="0024237A"/>
    <w:rsid w:val="00242D06"/>
    <w:rsid w:val="00243B0E"/>
    <w:rsid w:val="00243C9A"/>
    <w:rsid w:val="0024411A"/>
    <w:rsid w:val="002442E5"/>
    <w:rsid w:val="002462A5"/>
    <w:rsid w:val="00246562"/>
    <w:rsid w:val="00250268"/>
    <w:rsid w:val="002519F9"/>
    <w:rsid w:val="00251C03"/>
    <w:rsid w:val="00251CF7"/>
    <w:rsid w:val="00253055"/>
    <w:rsid w:val="00253527"/>
    <w:rsid w:val="00253BC0"/>
    <w:rsid w:val="00254111"/>
    <w:rsid w:val="002543B0"/>
    <w:rsid w:val="0025538D"/>
    <w:rsid w:val="00255DB5"/>
    <w:rsid w:val="00256B13"/>
    <w:rsid w:val="0025712B"/>
    <w:rsid w:val="002578B5"/>
    <w:rsid w:val="00260362"/>
    <w:rsid w:val="002603B9"/>
    <w:rsid w:val="00260E59"/>
    <w:rsid w:val="00261703"/>
    <w:rsid w:val="00262DC5"/>
    <w:rsid w:val="00262EF9"/>
    <w:rsid w:val="00263D57"/>
    <w:rsid w:val="00263E6F"/>
    <w:rsid w:val="00264D5C"/>
    <w:rsid w:val="00265BF5"/>
    <w:rsid w:val="00265C69"/>
    <w:rsid w:val="002667D2"/>
    <w:rsid w:val="00267236"/>
    <w:rsid w:val="002674DF"/>
    <w:rsid w:val="00267982"/>
    <w:rsid w:val="002708FA"/>
    <w:rsid w:val="0027091D"/>
    <w:rsid w:val="0027166A"/>
    <w:rsid w:val="00271B10"/>
    <w:rsid w:val="00271D37"/>
    <w:rsid w:val="00271E9A"/>
    <w:rsid w:val="00273E7B"/>
    <w:rsid w:val="00274D11"/>
    <w:rsid w:val="00275088"/>
    <w:rsid w:val="00275BA6"/>
    <w:rsid w:val="00276F5C"/>
    <w:rsid w:val="0028012D"/>
    <w:rsid w:val="00281138"/>
    <w:rsid w:val="00282187"/>
    <w:rsid w:val="00284885"/>
    <w:rsid w:val="00284DE0"/>
    <w:rsid w:val="00285661"/>
    <w:rsid w:val="002865AB"/>
    <w:rsid w:val="00286B70"/>
    <w:rsid w:val="00287164"/>
    <w:rsid w:val="0028780B"/>
    <w:rsid w:val="0029127B"/>
    <w:rsid w:val="00291571"/>
    <w:rsid w:val="00291918"/>
    <w:rsid w:val="00291D8E"/>
    <w:rsid w:val="0029334E"/>
    <w:rsid w:val="0029374A"/>
    <w:rsid w:val="0029402D"/>
    <w:rsid w:val="00294886"/>
    <w:rsid w:val="00294AE8"/>
    <w:rsid w:val="00295525"/>
    <w:rsid w:val="00295914"/>
    <w:rsid w:val="00295D00"/>
    <w:rsid w:val="002960B8"/>
    <w:rsid w:val="00297AE5"/>
    <w:rsid w:val="00297D5F"/>
    <w:rsid w:val="00297EF7"/>
    <w:rsid w:val="002A0113"/>
    <w:rsid w:val="002A0AB2"/>
    <w:rsid w:val="002A0BDA"/>
    <w:rsid w:val="002A104B"/>
    <w:rsid w:val="002A1A44"/>
    <w:rsid w:val="002A243A"/>
    <w:rsid w:val="002A2910"/>
    <w:rsid w:val="002A3217"/>
    <w:rsid w:val="002A415C"/>
    <w:rsid w:val="002A45CB"/>
    <w:rsid w:val="002A5B31"/>
    <w:rsid w:val="002A6872"/>
    <w:rsid w:val="002A6E8E"/>
    <w:rsid w:val="002B0954"/>
    <w:rsid w:val="002B14A3"/>
    <w:rsid w:val="002B1AB2"/>
    <w:rsid w:val="002B1DF8"/>
    <w:rsid w:val="002B25D0"/>
    <w:rsid w:val="002B2AA9"/>
    <w:rsid w:val="002B2F9E"/>
    <w:rsid w:val="002B3E19"/>
    <w:rsid w:val="002B41E9"/>
    <w:rsid w:val="002B4893"/>
    <w:rsid w:val="002B50A9"/>
    <w:rsid w:val="002B51BE"/>
    <w:rsid w:val="002B63F0"/>
    <w:rsid w:val="002B65A1"/>
    <w:rsid w:val="002B683B"/>
    <w:rsid w:val="002B6A38"/>
    <w:rsid w:val="002B745E"/>
    <w:rsid w:val="002B780D"/>
    <w:rsid w:val="002B7A0D"/>
    <w:rsid w:val="002C000A"/>
    <w:rsid w:val="002C0071"/>
    <w:rsid w:val="002C0A0C"/>
    <w:rsid w:val="002C0C1C"/>
    <w:rsid w:val="002C2D62"/>
    <w:rsid w:val="002C3CB1"/>
    <w:rsid w:val="002C3CD5"/>
    <w:rsid w:val="002C3ED6"/>
    <w:rsid w:val="002C6C24"/>
    <w:rsid w:val="002C7170"/>
    <w:rsid w:val="002C7369"/>
    <w:rsid w:val="002C7F46"/>
    <w:rsid w:val="002D08FA"/>
    <w:rsid w:val="002D0D51"/>
    <w:rsid w:val="002D1054"/>
    <w:rsid w:val="002D259E"/>
    <w:rsid w:val="002D30C6"/>
    <w:rsid w:val="002D30FF"/>
    <w:rsid w:val="002D3B37"/>
    <w:rsid w:val="002D3D83"/>
    <w:rsid w:val="002D4595"/>
    <w:rsid w:val="002D4BB1"/>
    <w:rsid w:val="002D4DEA"/>
    <w:rsid w:val="002D5DA5"/>
    <w:rsid w:val="002D5E9E"/>
    <w:rsid w:val="002D6F3A"/>
    <w:rsid w:val="002D7146"/>
    <w:rsid w:val="002D71B7"/>
    <w:rsid w:val="002E011A"/>
    <w:rsid w:val="002E0F7A"/>
    <w:rsid w:val="002E1012"/>
    <w:rsid w:val="002E191A"/>
    <w:rsid w:val="002E1F98"/>
    <w:rsid w:val="002E347E"/>
    <w:rsid w:val="002E3A03"/>
    <w:rsid w:val="002E3B01"/>
    <w:rsid w:val="002E5599"/>
    <w:rsid w:val="002E55CC"/>
    <w:rsid w:val="002E5857"/>
    <w:rsid w:val="002E694F"/>
    <w:rsid w:val="002E6B49"/>
    <w:rsid w:val="002E791D"/>
    <w:rsid w:val="002F010E"/>
    <w:rsid w:val="002F05AE"/>
    <w:rsid w:val="002F1CE7"/>
    <w:rsid w:val="002F22D5"/>
    <w:rsid w:val="002F4121"/>
    <w:rsid w:val="002F44C6"/>
    <w:rsid w:val="002F4E42"/>
    <w:rsid w:val="002F5196"/>
    <w:rsid w:val="002F5615"/>
    <w:rsid w:val="002F71FB"/>
    <w:rsid w:val="002F7583"/>
    <w:rsid w:val="003007D0"/>
    <w:rsid w:val="00300856"/>
    <w:rsid w:val="00300BA2"/>
    <w:rsid w:val="00300D85"/>
    <w:rsid w:val="003017BE"/>
    <w:rsid w:val="00301C5A"/>
    <w:rsid w:val="00301E53"/>
    <w:rsid w:val="0030256A"/>
    <w:rsid w:val="0030257F"/>
    <w:rsid w:val="003025D2"/>
    <w:rsid w:val="003027BF"/>
    <w:rsid w:val="00303103"/>
    <w:rsid w:val="003047AE"/>
    <w:rsid w:val="0030605F"/>
    <w:rsid w:val="0030755E"/>
    <w:rsid w:val="003104F0"/>
    <w:rsid w:val="00310547"/>
    <w:rsid w:val="003105ED"/>
    <w:rsid w:val="00310A06"/>
    <w:rsid w:val="00310E7B"/>
    <w:rsid w:val="00311C2C"/>
    <w:rsid w:val="00312094"/>
    <w:rsid w:val="003130E3"/>
    <w:rsid w:val="003135DD"/>
    <w:rsid w:val="00314141"/>
    <w:rsid w:val="003142A0"/>
    <w:rsid w:val="003142FA"/>
    <w:rsid w:val="00314343"/>
    <w:rsid w:val="00315E63"/>
    <w:rsid w:val="00316AEA"/>
    <w:rsid w:val="00316DEC"/>
    <w:rsid w:val="00317058"/>
    <w:rsid w:val="00317144"/>
    <w:rsid w:val="003177D7"/>
    <w:rsid w:val="0031785A"/>
    <w:rsid w:val="00317CD9"/>
    <w:rsid w:val="00317D1E"/>
    <w:rsid w:val="0032207E"/>
    <w:rsid w:val="00322378"/>
    <w:rsid w:val="003227A3"/>
    <w:rsid w:val="0032289E"/>
    <w:rsid w:val="00323B0C"/>
    <w:rsid w:val="00323B4D"/>
    <w:rsid w:val="003260B7"/>
    <w:rsid w:val="0032613D"/>
    <w:rsid w:val="0032615F"/>
    <w:rsid w:val="00327F11"/>
    <w:rsid w:val="00330624"/>
    <w:rsid w:val="00331403"/>
    <w:rsid w:val="00331913"/>
    <w:rsid w:val="003324B8"/>
    <w:rsid w:val="00333201"/>
    <w:rsid w:val="00333F73"/>
    <w:rsid w:val="00334067"/>
    <w:rsid w:val="003345BE"/>
    <w:rsid w:val="00334A2F"/>
    <w:rsid w:val="003354E0"/>
    <w:rsid w:val="003355E5"/>
    <w:rsid w:val="00336FB7"/>
    <w:rsid w:val="003370F0"/>
    <w:rsid w:val="00337212"/>
    <w:rsid w:val="0033789D"/>
    <w:rsid w:val="00337DCD"/>
    <w:rsid w:val="003407D0"/>
    <w:rsid w:val="00340E01"/>
    <w:rsid w:val="00340E2C"/>
    <w:rsid w:val="0034104C"/>
    <w:rsid w:val="003413E0"/>
    <w:rsid w:val="0034175A"/>
    <w:rsid w:val="0034199B"/>
    <w:rsid w:val="00341EBB"/>
    <w:rsid w:val="00342CBB"/>
    <w:rsid w:val="0034536B"/>
    <w:rsid w:val="00345B44"/>
    <w:rsid w:val="00345C6F"/>
    <w:rsid w:val="003466F3"/>
    <w:rsid w:val="00346733"/>
    <w:rsid w:val="00346C11"/>
    <w:rsid w:val="00346EBD"/>
    <w:rsid w:val="00347A26"/>
    <w:rsid w:val="00350619"/>
    <w:rsid w:val="003508FA"/>
    <w:rsid w:val="00350DD3"/>
    <w:rsid w:val="00351849"/>
    <w:rsid w:val="00351A57"/>
    <w:rsid w:val="00352001"/>
    <w:rsid w:val="003520A7"/>
    <w:rsid w:val="003536B5"/>
    <w:rsid w:val="00353D67"/>
    <w:rsid w:val="003540DF"/>
    <w:rsid w:val="00354887"/>
    <w:rsid w:val="00354CF8"/>
    <w:rsid w:val="00355977"/>
    <w:rsid w:val="00355B16"/>
    <w:rsid w:val="00355C58"/>
    <w:rsid w:val="00356110"/>
    <w:rsid w:val="003561ED"/>
    <w:rsid w:val="00357047"/>
    <w:rsid w:val="00360880"/>
    <w:rsid w:val="00361294"/>
    <w:rsid w:val="0036133A"/>
    <w:rsid w:val="00361AA2"/>
    <w:rsid w:val="00361D1E"/>
    <w:rsid w:val="003624FC"/>
    <w:rsid w:val="00363352"/>
    <w:rsid w:val="00363C45"/>
    <w:rsid w:val="00363C67"/>
    <w:rsid w:val="00364332"/>
    <w:rsid w:val="00364661"/>
    <w:rsid w:val="00364900"/>
    <w:rsid w:val="00364C10"/>
    <w:rsid w:val="00364E09"/>
    <w:rsid w:val="003654B2"/>
    <w:rsid w:val="00365838"/>
    <w:rsid w:val="00365ACF"/>
    <w:rsid w:val="00365DA6"/>
    <w:rsid w:val="00365EB2"/>
    <w:rsid w:val="00366C7D"/>
    <w:rsid w:val="003673B1"/>
    <w:rsid w:val="0036772D"/>
    <w:rsid w:val="00367ABD"/>
    <w:rsid w:val="0037149E"/>
    <w:rsid w:val="00371C83"/>
    <w:rsid w:val="00371E4F"/>
    <w:rsid w:val="0037233D"/>
    <w:rsid w:val="0037319D"/>
    <w:rsid w:val="003732E0"/>
    <w:rsid w:val="00373901"/>
    <w:rsid w:val="00373BB6"/>
    <w:rsid w:val="0037428E"/>
    <w:rsid w:val="00374ABB"/>
    <w:rsid w:val="003757F7"/>
    <w:rsid w:val="00375977"/>
    <w:rsid w:val="003759DD"/>
    <w:rsid w:val="00376468"/>
    <w:rsid w:val="0037681F"/>
    <w:rsid w:val="00377015"/>
    <w:rsid w:val="00377692"/>
    <w:rsid w:val="0037779E"/>
    <w:rsid w:val="003778E6"/>
    <w:rsid w:val="00377F22"/>
    <w:rsid w:val="0038004B"/>
    <w:rsid w:val="00380758"/>
    <w:rsid w:val="00381880"/>
    <w:rsid w:val="003818AC"/>
    <w:rsid w:val="003820AC"/>
    <w:rsid w:val="003848B5"/>
    <w:rsid w:val="00384A48"/>
    <w:rsid w:val="00384BBF"/>
    <w:rsid w:val="00384F83"/>
    <w:rsid w:val="00385890"/>
    <w:rsid w:val="00385DC3"/>
    <w:rsid w:val="0038662D"/>
    <w:rsid w:val="0038686F"/>
    <w:rsid w:val="003874E7"/>
    <w:rsid w:val="00387BEF"/>
    <w:rsid w:val="00387E96"/>
    <w:rsid w:val="00387FCC"/>
    <w:rsid w:val="00390783"/>
    <w:rsid w:val="00392519"/>
    <w:rsid w:val="003931F1"/>
    <w:rsid w:val="0039440F"/>
    <w:rsid w:val="003946C6"/>
    <w:rsid w:val="00394C92"/>
    <w:rsid w:val="0039550D"/>
    <w:rsid w:val="003958A5"/>
    <w:rsid w:val="00395938"/>
    <w:rsid w:val="00395DB1"/>
    <w:rsid w:val="00396525"/>
    <w:rsid w:val="0039715C"/>
    <w:rsid w:val="003978DF"/>
    <w:rsid w:val="003A1848"/>
    <w:rsid w:val="003A1E40"/>
    <w:rsid w:val="003A332D"/>
    <w:rsid w:val="003A3FE9"/>
    <w:rsid w:val="003A5A6A"/>
    <w:rsid w:val="003A6E8A"/>
    <w:rsid w:val="003A7815"/>
    <w:rsid w:val="003A7BB7"/>
    <w:rsid w:val="003A7FEB"/>
    <w:rsid w:val="003B0D4A"/>
    <w:rsid w:val="003B2A59"/>
    <w:rsid w:val="003B31ED"/>
    <w:rsid w:val="003B338F"/>
    <w:rsid w:val="003B3533"/>
    <w:rsid w:val="003B474B"/>
    <w:rsid w:val="003B4931"/>
    <w:rsid w:val="003B499F"/>
    <w:rsid w:val="003B49AC"/>
    <w:rsid w:val="003B65D2"/>
    <w:rsid w:val="003B72B7"/>
    <w:rsid w:val="003B79F9"/>
    <w:rsid w:val="003B7BFF"/>
    <w:rsid w:val="003C0DA8"/>
    <w:rsid w:val="003C1EFB"/>
    <w:rsid w:val="003C385F"/>
    <w:rsid w:val="003C3FBD"/>
    <w:rsid w:val="003C442A"/>
    <w:rsid w:val="003C4B6C"/>
    <w:rsid w:val="003C638E"/>
    <w:rsid w:val="003C64CD"/>
    <w:rsid w:val="003C66C0"/>
    <w:rsid w:val="003C6904"/>
    <w:rsid w:val="003C6B92"/>
    <w:rsid w:val="003C7CBB"/>
    <w:rsid w:val="003C7DD0"/>
    <w:rsid w:val="003D01A0"/>
    <w:rsid w:val="003D112A"/>
    <w:rsid w:val="003D1BBD"/>
    <w:rsid w:val="003D2877"/>
    <w:rsid w:val="003D2CA0"/>
    <w:rsid w:val="003D3587"/>
    <w:rsid w:val="003D3658"/>
    <w:rsid w:val="003D3947"/>
    <w:rsid w:val="003D3B5D"/>
    <w:rsid w:val="003D3EF1"/>
    <w:rsid w:val="003D417E"/>
    <w:rsid w:val="003D4EFC"/>
    <w:rsid w:val="003D4F31"/>
    <w:rsid w:val="003D55DB"/>
    <w:rsid w:val="003D5E81"/>
    <w:rsid w:val="003D6023"/>
    <w:rsid w:val="003D6150"/>
    <w:rsid w:val="003D6DD0"/>
    <w:rsid w:val="003D786C"/>
    <w:rsid w:val="003E0AA6"/>
    <w:rsid w:val="003E13BA"/>
    <w:rsid w:val="003E16C9"/>
    <w:rsid w:val="003E1972"/>
    <w:rsid w:val="003E2F37"/>
    <w:rsid w:val="003E3E14"/>
    <w:rsid w:val="003E5545"/>
    <w:rsid w:val="003E56B0"/>
    <w:rsid w:val="003E5ECA"/>
    <w:rsid w:val="003E616A"/>
    <w:rsid w:val="003E632F"/>
    <w:rsid w:val="003E654A"/>
    <w:rsid w:val="003E6CA9"/>
    <w:rsid w:val="003E6EAC"/>
    <w:rsid w:val="003E6FBE"/>
    <w:rsid w:val="003E7878"/>
    <w:rsid w:val="003F073B"/>
    <w:rsid w:val="003F0BB2"/>
    <w:rsid w:val="003F179B"/>
    <w:rsid w:val="003F1D73"/>
    <w:rsid w:val="003F24B5"/>
    <w:rsid w:val="003F26C2"/>
    <w:rsid w:val="003F2904"/>
    <w:rsid w:val="003F2F6E"/>
    <w:rsid w:val="003F33ED"/>
    <w:rsid w:val="003F390E"/>
    <w:rsid w:val="003F477F"/>
    <w:rsid w:val="003F4815"/>
    <w:rsid w:val="003F484A"/>
    <w:rsid w:val="003F48E6"/>
    <w:rsid w:val="003F4D71"/>
    <w:rsid w:val="003F5958"/>
    <w:rsid w:val="003F5C6A"/>
    <w:rsid w:val="003F6422"/>
    <w:rsid w:val="003F6822"/>
    <w:rsid w:val="003F6E75"/>
    <w:rsid w:val="003F7226"/>
    <w:rsid w:val="003F7A72"/>
    <w:rsid w:val="003F7B09"/>
    <w:rsid w:val="004000D5"/>
    <w:rsid w:val="004002C1"/>
    <w:rsid w:val="004004CC"/>
    <w:rsid w:val="0040057A"/>
    <w:rsid w:val="0040074C"/>
    <w:rsid w:val="00400760"/>
    <w:rsid w:val="00400969"/>
    <w:rsid w:val="00400EFF"/>
    <w:rsid w:val="0040146A"/>
    <w:rsid w:val="00401525"/>
    <w:rsid w:val="004016CF"/>
    <w:rsid w:val="00401BB0"/>
    <w:rsid w:val="00401BE8"/>
    <w:rsid w:val="0040226A"/>
    <w:rsid w:val="004025F5"/>
    <w:rsid w:val="00403756"/>
    <w:rsid w:val="00403CC9"/>
    <w:rsid w:val="00403DCE"/>
    <w:rsid w:val="0040478F"/>
    <w:rsid w:val="00404C6E"/>
    <w:rsid w:val="00404EF0"/>
    <w:rsid w:val="0040529D"/>
    <w:rsid w:val="004104F0"/>
    <w:rsid w:val="00410D01"/>
    <w:rsid w:val="00410D15"/>
    <w:rsid w:val="004115D5"/>
    <w:rsid w:val="00412272"/>
    <w:rsid w:val="004124EB"/>
    <w:rsid w:val="004134B6"/>
    <w:rsid w:val="00414015"/>
    <w:rsid w:val="00414443"/>
    <w:rsid w:val="004152D0"/>
    <w:rsid w:val="004153E6"/>
    <w:rsid w:val="00415952"/>
    <w:rsid w:val="004159DA"/>
    <w:rsid w:val="004174DA"/>
    <w:rsid w:val="00417B34"/>
    <w:rsid w:val="004201A6"/>
    <w:rsid w:val="004201C7"/>
    <w:rsid w:val="0042107D"/>
    <w:rsid w:val="00422267"/>
    <w:rsid w:val="00422CEB"/>
    <w:rsid w:val="00423460"/>
    <w:rsid w:val="0042420A"/>
    <w:rsid w:val="00424B6A"/>
    <w:rsid w:val="00425042"/>
    <w:rsid w:val="004253AB"/>
    <w:rsid w:val="0042562D"/>
    <w:rsid w:val="0042602D"/>
    <w:rsid w:val="00426876"/>
    <w:rsid w:val="00427796"/>
    <w:rsid w:val="00427F1B"/>
    <w:rsid w:val="00427F8E"/>
    <w:rsid w:val="004314CB"/>
    <w:rsid w:val="00431514"/>
    <w:rsid w:val="0043159C"/>
    <w:rsid w:val="00431693"/>
    <w:rsid w:val="00431CBF"/>
    <w:rsid w:val="00431D8A"/>
    <w:rsid w:val="00431E79"/>
    <w:rsid w:val="00432743"/>
    <w:rsid w:val="00432E24"/>
    <w:rsid w:val="00433426"/>
    <w:rsid w:val="00433AEC"/>
    <w:rsid w:val="00433BBE"/>
    <w:rsid w:val="004345CD"/>
    <w:rsid w:val="00434893"/>
    <w:rsid w:val="00434B69"/>
    <w:rsid w:val="00435947"/>
    <w:rsid w:val="004367DD"/>
    <w:rsid w:val="00436AB9"/>
    <w:rsid w:val="00437AF5"/>
    <w:rsid w:val="004413D2"/>
    <w:rsid w:val="00441791"/>
    <w:rsid w:val="004417E9"/>
    <w:rsid w:val="00441B82"/>
    <w:rsid w:val="004420AE"/>
    <w:rsid w:val="00442165"/>
    <w:rsid w:val="00442549"/>
    <w:rsid w:val="0044264C"/>
    <w:rsid w:val="00442728"/>
    <w:rsid w:val="00442752"/>
    <w:rsid w:val="00442C73"/>
    <w:rsid w:val="00443035"/>
    <w:rsid w:val="00443580"/>
    <w:rsid w:val="00444936"/>
    <w:rsid w:val="00444952"/>
    <w:rsid w:val="004458FC"/>
    <w:rsid w:val="00446395"/>
    <w:rsid w:val="00446470"/>
    <w:rsid w:val="004465FC"/>
    <w:rsid w:val="00446CDA"/>
    <w:rsid w:val="0044753B"/>
    <w:rsid w:val="00447F80"/>
    <w:rsid w:val="0045015A"/>
    <w:rsid w:val="004503BC"/>
    <w:rsid w:val="00450737"/>
    <w:rsid w:val="00450931"/>
    <w:rsid w:val="004509B5"/>
    <w:rsid w:val="00453F25"/>
    <w:rsid w:val="0045591B"/>
    <w:rsid w:val="00455E06"/>
    <w:rsid w:val="00455EC6"/>
    <w:rsid w:val="00456CB5"/>
    <w:rsid w:val="004571F1"/>
    <w:rsid w:val="0045792A"/>
    <w:rsid w:val="00460D85"/>
    <w:rsid w:val="004612CD"/>
    <w:rsid w:val="004615F9"/>
    <w:rsid w:val="0046201B"/>
    <w:rsid w:val="00462BC7"/>
    <w:rsid w:val="00462D8A"/>
    <w:rsid w:val="00463334"/>
    <w:rsid w:val="004656BA"/>
    <w:rsid w:val="00465852"/>
    <w:rsid w:val="00466011"/>
    <w:rsid w:val="00466536"/>
    <w:rsid w:val="00467709"/>
    <w:rsid w:val="00467E66"/>
    <w:rsid w:val="00467FA4"/>
    <w:rsid w:val="004700E6"/>
    <w:rsid w:val="00470284"/>
    <w:rsid w:val="004702D4"/>
    <w:rsid w:val="004703C1"/>
    <w:rsid w:val="00470EDC"/>
    <w:rsid w:val="004723CF"/>
    <w:rsid w:val="00472B39"/>
    <w:rsid w:val="00472B5A"/>
    <w:rsid w:val="00472DF9"/>
    <w:rsid w:val="004731E2"/>
    <w:rsid w:val="004735CC"/>
    <w:rsid w:val="004735E7"/>
    <w:rsid w:val="004736B8"/>
    <w:rsid w:val="004739B6"/>
    <w:rsid w:val="004745A0"/>
    <w:rsid w:val="00474E18"/>
    <w:rsid w:val="004753D9"/>
    <w:rsid w:val="00475A24"/>
    <w:rsid w:val="00476123"/>
    <w:rsid w:val="00480163"/>
    <w:rsid w:val="00480CB6"/>
    <w:rsid w:val="004823DA"/>
    <w:rsid w:val="00482B53"/>
    <w:rsid w:val="00483102"/>
    <w:rsid w:val="00483524"/>
    <w:rsid w:val="00483673"/>
    <w:rsid w:val="004837A4"/>
    <w:rsid w:val="0048391B"/>
    <w:rsid w:val="00483AE5"/>
    <w:rsid w:val="00484B1F"/>
    <w:rsid w:val="00484F9E"/>
    <w:rsid w:val="00486BC6"/>
    <w:rsid w:val="00486F08"/>
    <w:rsid w:val="004879C4"/>
    <w:rsid w:val="00487D3F"/>
    <w:rsid w:val="0049001A"/>
    <w:rsid w:val="00490AC9"/>
    <w:rsid w:val="00490DEF"/>
    <w:rsid w:val="0049152B"/>
    <w:rsid w:val="00491F37"/>
    <w:rsid w:val="00493C0E"/>
    <w:rsid w:val="00493D32"/>
    <w:rsid w:val="00493F6F"/>
    <w:rsid w:val="004952A1"/>
    <w:rsid w:val="00495C56"/>
    <w:rsid w:val="00495D7F"/>
    <w:rsid w:val="00496612"/>
    <w:rsid w:val="00496BBC"/>
    <w:rsid w:val="00496F88"/>
    <w:rsid w:val="00497AD1"/>
    <w:rsid w:val="00497E16"/>
    <w:rsid w:val="004A0F30"/>
    <w:rsid w:val="004A1C06"/>
    <w:rsid w:val="004A238A"/>
    <w:rsid w:val="004A2464"/>
    <w:rsid w:val="004A27B2"/>
    <w:rsid w:val="004A3362"/>
    <w:rsid w:val="004A7E89"/>
    <w:rsid w:val="004B03BC"/>
    <w:rsid w:val="004B049D"/>
    <w:rsid w:val="004B2735"/>
    <w:rsid w:val="004B30DF"/>
    <w:rsid w:val="004B33C5"/>
    <w:rsid w:val="004B3A03"/>
    <w:rsid w:val="004B40AE"/>
    <w:rsid w:val="004B4480"/>
    <w:rsid w:val="004B4543"/>
    <w:rsid w:val="004B4BCE"/>
    <w:rsid w:val="004B4D91"/>
    <w:rsid w:val="004B5303"/>
    <w:rsid w:val="004B54AF"/>
    <w:rsid w:val="004B6684"/>
    <w:rsid w:val="004B748B"/>
    <w:rsid w:val="004B7824"/>
    <w:rsid w:val="004B7E24"/>
    <w:rsid w:val="004B7F83"/>
    <w:rsid w:val="004C003F"/>
    <w:rsid w:val="004C062A"/>
    <w:rsid w:val="004C13CA"/>
    <w:rsid w:val="004C1FD9"/>
    <w:rsid w:val="004C268B"/>
    <w:rsid w:val="004C2C98"/>
    <w:rsid w:val="004C2D75"/>
    <w:rsid w:val="004C2F37"/>
    <w:rsid w:val="004C48BF"/>
    <w:rsid w:val="004C4CE0"/>
    <w:rsid w:val="004C4FA5"/>
    <w:rsid w:val="004C51AB"/>
    <w:rsid w:val="004C5E83"/>
    <w:rsid w:val="004C6567"/>
    <w:rsid w:val="004C6F9C"/>
    <w:rsid w:val="004C71BB"/>
    <w:rsid w:val="004D05F8"/>
    <w:rsid w:val="004D0C79"/>
    <w:rsid w:val="004D10C8"/>
    <w:rsid w:val="004D12D3"/>
    <w:rsid w:val="004D133D"/>
    <w:rsid w:val="004D18D8"/>
    <w:rsid w:val="004D24A5"/>
    <w:rsid w:val="004D3637"/>
    <w:rsid w:val="004D384B"/>
    <w:rsid w:val="004D3941"/>
    <w:rsid w:val="004D6B44"/>
    <w:rsid w:val="004D6EAA"/>
    <w:rsid w:val="004E0147"/>
    <w:rsid w:val="004E08FA"/>
    <w:rsid w:val="004E0B52"/>
    <w:rsid w:val="004E12D0"/>
    <w:rsid w:val="004E1921"/>
    <w:rsid w:val="004E40BA"/>
    <w:rsid w:val="004E4BEB"/>
    <w:rsid w:val="004E5019"/>
    <w:rsid w:val="004E5878"/>
    <w:rsid w:val="004E5993"/>
    <w:rsid w:val="004E6804"/>
    <w:rsid w:val="004E6F86"/>
    <w:rsid w:val="004E70CD"/>
    <w:rsid w:val="004F1468"/>
    <w:rsid w:val="004F1790"/>
    <w:rsid w:val="004F2424"/>
    <w:rsid w:val="004F359F"/>
    <w:rsid w:val="004F3EA9"/>
    <w:rsid w:val="004F3F7E"/>
    <w:rsid w:val="004F4326"/>
    <w:rsid w:val="004F46A6"/>
    <w:rsid w:val="004F4994"/>
    <w:rsid w:val="004F4E05"/>
    <w:rsid w:val="004F4E71"/>
    <w:rsid w:val="004F546D"/>
    <w:rsid w:val="004F59E7"/>
    <w:rsid w:val="004F5FAB"/>
    <w:rsid w:val="004F6403"/>
    <w:rsid w:val="004F7C66"/>
    <w:rsid w:val="004F7FAD"/>
    <w:rsid w:val="005001CF"/>
    <w:rsid w:val="0050077E"/>
    <w:rsid w:val="005010BD"/>
    <w:rsid w:val="0050131C"/>
    <w:rsid w:val="00501C30"/>
    <w:rsid w:val="005020C5"/>
    <w:rsid w:val="00502AD7"/>
    <w:rsid w:val="005039AE"/>
    <w:rsid w:val="00503A28"/>
    <w:rsid w:val="00504409"/>
    <w:rsid w:val="0050490B"/>
    <w:rsid w:val="00504A4A"/>
    <w:rsid w:val="00505527"/>
    <w:rsid w:val="005056B3"/>
    <w:rsid w:val="00506913"/>
    <w:rsid w:val="00507BEC"/>
    <w:rsid w:val="005107EE"/>
    <w:rsid w:val="0051104C"/>
    <w:rsid w:val="005123AB"/>
    <w:rsid w:val="005124C5"/>
    <w:rsid w:val="005129F3"/>
    <w:rsid w:val="00512AA4"/>
    <w:rsid w:val="00512C3E"/>
    <w:rsid w:val="0051326D"/>
    <w:rsid w:val="00513393"/>
    <w:rsid w:val="00513E5F"/>
    <w:rsid w:val="00514334"/>
    <w:rsid w:val="0051449F"/>
    <w:rsid w:val="005144AF"/>
    <w:rsid w:val="00514EDD"/>
    <w:rsid w:val="005157ED"/>
    <w:rsid w:val="0051603A"/>
    <w:rsid w:val="0051631F"/>
    <w:rsid w:val="005166D2"/>
    <w:rsid w:val="00516F6F"/>
    <w:rsid w:val="0051731A"/>
    <w:rsid w:val="00517F87"/>
    <w:rsid w:val="00520920"/>
    <w:rsid w:val="00521A3A"/>
    <w:rsid w:val="00521CEB"/>
    <w:rsid w:val="00521F41"/>
    <w:rsid w:val="00521FDA"/>
    <w:rsid w:val="00522B72"/>
    <w:rsid w:val="00522CD3"/>
    <w:rsid w:val="00522E85"/>
    <w:rsid w:val="005233B2"/>
    <w:rsid w:val="00523AD5"/>
    <w:rsid w:val="00523B74"/>
    <w:rsid w:val="005246FE"/>
    <w:rsid w:val="00524E6C"/>
    <w:rsid w:val="00525172"/>
    <w:rsid w:val="005252E2"/>
    <w:rsid w:val="005266E6"/>
    <w:rsid w:val="0052695D"/>
    <w:rsid w:val="00526F06"/>
    <w:rsid w:val="005273A7"/>
    <w:rsid w:val="00527C51"/>
    <w:rsid w:val="00530C2F"/>
    <w:rsid w:val="00533100"/>
    <w:rsid w:val="0053338D"/>
    <w:rsid w:val="00533F11"/>
    <w:rsid w:val="0053486D"/>
    <w:rsid w:val="005349A2"/>
    <w:rsid w:val="00535DEF"/>
    <w:rsid w:val="00536052"/>
    <w:rsid w:val="00537FE7"/>
    <w:rsid w:val="00540197"/>
    <w:rsid w:val="00541145"/>
    <w:rsid w:val="00541C3A"/>
    <w:rsid w:val="00541C6E"/>
    <w:rsid w:val="00541D7C"/>
    <w:rsid w:val="0054256F"/>
    <w:rsid w:val="005427BD"/>
    <w:rsid w:val="00543069"/>
    <w:rsid w:val="00543D55"/>
    <w:rsid w:val="00544B02"/>
    <w:rsid w:val="0054623E"/>
    <w:rsid w:val="00546AFB"/>
    <w:rsid w:val="00546BB3"/>
    <w:rsid w:val="005472DB"/>
    <w:rsid w:val="005476CD"/>
    <w:rsid w:val="0055080D"/>
    <w:rsid w:val="005511EB"/>
    <w:rsid w:val="005515C3"/>
    <w:rsid w:val="00551612"/>
    <w:rsid w:val="005518C9"/>
    <w:rsid w:val="00552A0D"/>
    <w:rsid w:val="00552D48"/>
    <w:rsid w:val="005543EB"/>
    <w:rsid w:val="005547FF"/>
    <w:rsid w:val="005550AA"/>
    <w:rsid w:val="0055622C"/>
    <w:rsid w:val="0055679C"/>
    <w:rsid w:val="00556F1C"/>
    <w:rsid w:val="00557010"/>
    <w:rsid w:val="0056160F"/>
    <w:rsid w:val="00562281"/>
    <w:rsid w:val="005636D7"/>
    <w:rsid w:val="00563C8C"/>
    <w:rsid w:val="00563E61"/>
    <w:rsid w:val="005644AC"/>
    <w:rsid w:val="00564878"/>
    <w:rsid w:val="00564BD1"/>
    <w:rsid w:val="005651CF"/>
    <w:rsid w:val="0056626A"/>
    <w:rsid w:val="005668BC"/>
    <w:rsid w:val="00567841"/>
    <w:rsid w:val="00567EC9"/>
    <w:rsid w:val="005706CE"/>
    <w:rsid w:val="00570953"/>
    <w:rsid w:val="00570CE9"/>
    <w:rsid w:val="00570EA1"/>
    <w:rsid w:val="005720D7"/>
    <w:rsid w:val="00573B0D"/>
    <w:rsid w:val="005767F7"/>
    <w:rsid w:val="00577CEA"/>
    <w:rsid w:val="0058017E"/>
    <w:rsid w:val="0058078E"/>
    <w:rsid w:val="00581D83"/>
    <w:rsid w:val="00581DCA"/>
    <w:rsid w:val="00582185"/>
    <w:rsid w:val="005821F5"/>
    <w:rsid w:val="00582363"/>
    <w:rsid w:val="00582CB5"/>
    <w:rsid w:val="005831EE"/>
    <w:rsid w:val="0058321D"/>
    <w:rsid w:val="005832F5"/>
    <w:rsid w:val="00583CC9"/>
    <w:rsid w:val="00583D2C"/>
    <w:rsid w:val="005844C3"/>
    <w:rsid w:val="00585A45"/>
    <w:rsid w:val="00585A4D"/>
    <w:rsid w:val="00586306"/>
    <w:rsid w:val="0058633A"/>
    <w:rsid w:val="0058651F"/>
    <w:rsid w:val="00586703"/>
    <w:rsid w:val="00587041"/>
    <w:rsid w:val="0058713E"/>
    <w:rsid w:val="005875F9"/>
    <w:rsid w:val="00587E8E"/>
    <w:rsid w:val="0059089A"/>
    <w:rsid w:val="0059142B"/>
    <w:rsid w:val="005919C0"/>
    <w:rsid w:val="00592057"/>
    <w:rsid w:val="00592A3D"/>
    <w:rsid w:val="00592B13"/>
    <w:rsid w:val="00593165"/>
    <w:rsid w:val="005937C0"/>
    <w:rsid w:val="005937E7"/>
    <w:rsid w:val="00593BD9"/>
    <w:rsid w:val="00594D32"/>
    <w:rsid w:val="00594DCF"/>
    <w:rsid w:val="00594E04"/>
    <w:rsid w:val="00595882"/>
    <w:rsid w:val="005969B1"/>
    <w:rsid w:val="00596E31"/>
    <w:rsid w:val="00597A43"/>
    <w:rsid w:val="00597D7E"/>
    <w:rsid w:val="00597FB0"/>
    <w:rsid w:val="005A0BD8"/>
    <w:rsid w:val="005A2569"/>
    <w:rsid w:val="005A272A"/>
    <w:rsid w:val="005A27E1"/>
    <w:rsid w:val="005A302B"/>
    <w:rsid w:val="005A4403"/>
    <w:rsid w:val="005A44ED"/>
    <w:rsid w:val="005A4A7C"/>
    <w:rsid w:val="005A5037"/>
    <w:rsid w:val="005A56DF"/>
    <w:rsid w:val="005A59E9"/>
    <w:rsid w:val="005A5ED9"/>
    <w:rsid w:val="005A63D0"/>
    <w:rsid w:val="005A682A"/>
    <w:rsid w:val="005A6A01"/>
    <w:rsid w:val="005A6AB0"/>
    <w:rsid w:val="005A6EBD"/>
    <w:rsid w:val="005A7CAA"/>
    <w:rsid w:val="005A7EC0"/>
    <w:rsid w:val="005A7F03"/>
    <w:rsid w:val="005A7F22"/>
    <w:rsid w:val="005B0817"/>
    <w:rsid w:val="005B11EE"/>
    <w:rsid w:val="005B1A5A"/>
    <w:rsid w:val="005B2260"/>
    <w:rsid w:val="005B3186"/>
    <w:rsid w:val="005B3512"/>
    <w:rsid w:val="005B3AAC"/>
    <w:rsid w:val="005B5D1B"/>
    <w:rsid w:val="005B5EDC"/>
    <w:rsid w:val="005B6F75"/>
    <w:rsid w:val="005B735E"/>
    <w:rsid w:val="005C0166"/>
    <w:rsid w:val="005C0A76"/>
    <w:rsid w:val="005C0B66"/>
    <w:rsid w:val="005C0C72"/>
    <w:rsid w:val="005C137D"/>
    <w:rsid w:val="005C13A1"/>
    <w:rsid w:val="005C192E"/>
    <w:rsid w:val="005C1C9C"/>
    <w:rsid w:val="005C2C72"/>
    <w:rsid w:val="005C4052"/>
    <w:rsid w:val="005C43AB"/>
    <w:rsid w:val="005C4446"/>
    <w:rsid w:val="005C482C"/>
    <w:rsid w:val="005C4C84"/>
    <w:rsid w:val="005C4DE7"/>
    <w:rsid w:val="005C511A"/>
    <w:rsid w:val="005C609A"/>
    <w:rsid w:val="005C630E"/>
    <w:rsid w:val="005C7282"/>
    <w:rsid w:val="005C7E32"/>
    <w:rsid w:val="005C7F0F"/>
    <w:rsid w:val="005D0CB2"/>
    <w:rsid w:val="005D11E8"/>
    <w:rsid w:val="005D12C2"/>
    <w:rsid w:val="005D1310"/>
    <w:rsid w:val="005D1A39"/>
    <w:rsid w:val="005D1CA9"/>
    <w:rsid w:val="005D1E5A"/>
    <w:rsid w:val="005D211B"/>
    <w:rsid w:val="005D335D"/>
    <w:rsid w:val="005D35A6"/>
    <w:rsid w:val="005D37A3"/>
    <w:rsid w:val="005D3DEB"/>
    <w:rsid w:val="005D4074"/>
    <w:rsid w:val="005D50FD"/>
    <w:rsid w:val="005D5C63"/>
    <w:rsid w:val="005D6098"/>
    <w:rsid w:val="005D614B"/>
    <w:rsid w:val="005D62DA"/>
    <w:rsid w:val="005D746C"/>
    <w:rsid w:val="005D7CD9"/>
    <w:rsid w:val="005E0649"/>
    <w:rsid w:val="005E0916"/>
    <w:rsid w:val="005E12AA"/>
    <w:rsid w:val="005E21A4"/>
    <w:rsid w:val="005E220A"/>
    <w:rsid w:val="005E242F"/>
    <w:rsid w:val="005E2464"/>
    <w:rsid w:val="005E2494"/>
    <w:rsid w:val="005E307A"/>
    <w:rsid w:val="005E3098"/>
    <w:rsid w:val="005E30D5"/>
    <w:rsid w:val="005E5DBE"/>
    <w:rsid w:val="005F06A6"/>
    <w:rsid w:val="005F0CED"/>
    <w:rsid w:val="005F0E43"/>
    <w:rsid w:val="005F168B"/>
    <w:rsid w:val="005F2C39"/>
    <w:rsid w:val="005F30ED"/>
    <w:rsid w:val="005F3F55"/>
    <w:rsid w:val="005F4159"/>
    <w:rsid w:val="005F47D1"/>
    <w:rsid w:val="005F530C"/>
    <w:rsid w:val="005F567C"/>
    <w:rsid w:val="005F5A1E"/>
    <w:rsid w:val="005F625C"/>
    <w:rsid w:val="005F7858"/>
    <w:rsid w:val="0060034C"/>
    <w:rsid w:val="00600963"/>
    <w:rsid w:val="00600A93"/>
    <w:rsid w:val="00600C23"/>
    <w:rsid w:val="00600EA6"/>
    <w:rsid w:val="00601BAF"/>
    <w:rsid w:val="00601D55"/>
    <w:rsid w:val="006037DB"/>
    <w:rsid w:val="006038FB"/>
    <w:rsid w:val="00604EEE"/>
    <w:rsid w:val="006059E3"/>
    <w:rsid w:val="00605A9C"/>
    <w:rsid w:val="00607F7B"/>
    <w:rsid w:val="00611D3F"/>
    <w:rsid w:val="00612E85"/>
    <w:rsid w:val="0061562E"/>
    <w:rsid w:val="006165D4"/>
    <w:rsid w:val="006167FA"/>
    <w:rsid w:val="0061774C"/>
    <w:rsid w:val="00622A40"/>
    <w:rsid w:val="00623923"/>
    <w:rsid w:val="006246A5"/>
    <w:rsid w:val="006246F7"/>
    <w:rsid w:val="006250DF"/>
    <w:rsid w:val="006259E9"/>
    <w:rsid w:val="00626544"/>
    <w:rsid w:val="00626B36"/>
    <w:rsid w:val="0062732D"/>
    <w:rsid w:val="00627630"/>
    <w:rsid w:val="00627B63"/>
    <w:rsid w:val="00627C9F"/>
    <w:rsid w:val="00627E60"/>
    <w:rsid w:val="00627F6A"/>
    <w:rsid w:val="00630008"/>
    <w:rsid w:val="0063019F"/>
    <w:rsid w:val="006303F3"/>
    <w:rsid w:val="00630774"/>
    <w:rsid w:val="00630A8C"/>
    <w:rsid w:val="0063140E"/>
    <w:rsid w:val="006317D7"/>
    <w:rsid w:val="00631BA8"/>
    <w:rsid w:val="00632C21"/>
    <w:rsid w:val="00632C5C"/>
    <w:rsid w:val="00633B22"/>
    <w:rsid w:val="00633B35"/>
    <w:rsid w:val="00633DB6"/>
    <w:rsid w:val="00634472"/>
    <w:rsid w:val="006349C1"/>
    <w:rsid w:val="0063522B"/>
    <w:rsid w:val="0063567E"/>
    <w:rsid w:val="00635772"/>
    <w:rsid w:val="006357EC"/>
    <w:rsid w:val="00635FC1"/>
    <w:rsid w:val="0063642E"/>
    <w:rsid w:val="00636D6A"/>
    <w:rsid w:val="006375BC"/>
    <w:rsid w:val="006376AD"/>
    <w:rsid w:val="00640B30"/>
    <w:rsid w:val="0064199B"/>
    <w:rsid w:val="00641D0A"/>
    <w:rsid w:val="00641EE9"/>
    <w:rsid w:val="0064307F"/>
    <w:rsid w:val="006439FA"/>
    <w:rsid w:val="006452A6"/>
    <w:rsid w:val="00645610"/>
    <w:rsid w:val="00645908"/>
    <w:rsid w:val="00645BFE"/>
    <w:rsid w:val="00645FBF"/>
    <w:rsid w:val="006460AC"/>
    <w:rsid w:val="00646EBE"/>
    <w:rsid w:val="00647188"/>
    <w:rsid w:val="006471EE"/>
    <w:rsid w:val="006515E0"/>
    <w:rsid w:val="00653371"/>
    <w:rsid w:val="006549BA"/>
    <w:rsid w:val="0065629E"/>
    <w:rsid w:val="006569A7"/>
    <w:rsid w:val="00656BB5"/>
    <w:rsid w:val="00657342"/>
    <w:rsid w:val="00657924"/>
    <w:rsid w:val="00657BC3"/>
    <w:rsid w:val="00661456"/>
    <w:rsid w:val="006626FA"/>
    <w:rsid w:val="00663026"/>
    <w:rsid w:val="00663672"/>
    <w:rsid w:val="00663A15"/>
    <w:rsid w:val="0066510E"/>
    <w:rsid w:val="00665C7E"/>
    <w:rsid w:val="0066602E"/>
    <w:rsid w:val="006665AF"/>
    <w:rsid w:val="00666FAD"/>
    <w:rsid w:val="00667C37"/>
    <w:rsid w:val="00671471"/>
    <w:rsid w:val="00672EC6"/>
    <w:rsid w:val="0067354F"/>
    <w:rsid w:val="006738AF"/>
    <w:rsid w:val="00673BD2"/>
    <w:rsid w:val="006741F8"/>
    <w:rsid w:val="006742DF"/>
    <w:rsid w:val="006757D1"/>
    <w:rsid w:val="00675D5B"/>
    <w:rsid w:val="00675F35"/>
    <w:rsid w:val="00676A9C"/>
    <w:rsid w:val="0067750A"/>
    <w:rsid w:val="00677A23"/>
    <w:rsid w:val="00677CCE"/>
    <w:rsid w:val="00677E91"/>
    <w:rsid w:val="0068081B"/>
    <w:rsid w:val="00680E88"/>
    <w:rsid w:val="00682B22"/>
    <w:rsid w:val="00682E92"/>
    <w:rsid w:val="00683EE1"/>
    <w:rsid w:val="00684E3B"/>
    <w:rsid w:val="00685196"/>
    <w:rsid w:val="00685246"/>
    <w:rsid w:val="00685715"/>
    <w:rsid w:val="00685E52"/>
    <w:rsid w:val="00687B73"/>
    <w:rsid w:val="00690780"/>
    <w:rsid w:val="00690DF5"/>
    <w:rsid w:val="0069171D"/>
    <w:rsid w:val="00691F2B"/>
    <w:rsid w:val="0069237A"/>
    <w:rsid w:val="00692CF5"/>
    <w:rsid w:val="006932C1"/>
    <w:rsid w:val="00693534"/>
    <w:rsid w:val="00693B93"/>
    <w:rsid w:val="00693C15"/>
    <w:rsid w:val="00695CB6"/>
    <w:rsid w:val="006965F7"/>
    <w:rsid w:val="00696734"/>
    <w:rsid w:val="00696866"/>
    <w:rsid w:val="00697199"/>
    <w:rsid w:val="006972A0"/>
    <w:rsid w:val="00697F39"/>
    <w:rsid w:val="006A1AD3"/>
    <w:rsid w:val="006A2B4C"/>
    <w:rsid w:val="006A2FCA"/>
    <w:rsid w:val="006A3195"/>
    <w:rsid w:val="006A358E"/>
    <w:rsid w:val="006A3E51"/>
    <w:rsid w:val="006A4103"/>
    <w:rsid w:val="006A4391"/>
    <w:rsid w:val="006A4FB0"/>
    <w:rsid w:val="006A5354"/>
    <w:rsid w:val="006A5932"/>
    <w:rsid w:val="006A59EF"/>
    <w:rsid w:val="006A648C"/>
    <w:rsid w:val="006A651B"/>
    <w:rsid w:val="006A7072"/>
    <w:rsid w:val="006A7A7E"/>
    <w:rsid w:val="006B0AB1"/>
    <w:rsid w:val="006B101E"/>
    <w:rsid w:val="006B118C"/>
    <w:rsid w:val="006B1F66"/>
    <w:rsid w:val="006B205E"/>
    <w:rsid w:val="006B2CC6"/>
    <w:rsid w:val="006B2DEE"/>
    <w:rsid w:val="006B34F2"/>
    <w:rsid w:val="006B4000"/>
    <w:rsid w:val="006B403A"/>
    <w:rsid w:val="006B43F7"/>
    <w:rsid w:val="006B4405"/>
    <w:rsid w:val="006B5432"/>
    <w:rsid w:val="006B67CB"/>
    <w:rsid w:val="006B683A"/>
    <w:rsid w:val="006B6A29"/>
    <w:rsid w:val="006B6D09"/>
    <w:rsid w:val="006C0EF5"/>
    <w:rsid w:val="006C1D1E"/>
    <w:rsid w:val="006C1D28"/>
    <w:rsid w:val="006C1D5B"/>
    <w:rsid w:val="006C280B"/>
    <w:rsid w:val="006C3565"/>
    <w:rsid w:val="006C3C68"/>
    <w:rsid w:val="006C5386"/>
    <w:rsid w:val="006C54A4"/>
    <w:rsid w:val="006C59D2"/>
    <w:rsid w:val="006C649C"/>
    <w:rsid w:val="006C6865"/>
    <w:rsid w:val="006C6D38"/>
    <w:rsid w:val="006C6F4F"/>
    <w:rsid w:val="006C7A7E"/>
    <w:rsid w:val="006C7C4C"/>
    <w:rsid w:val="006C7D94"/>
    <w:rsid w:val="006D01D9"/>
    <w:rsid w:val="006D2A58"/>
    <w:rsid w:val="006D3175"/>
    <w:rsid w:val="006D3443"/>
    <w:rsid w:val="006D4364"/>
    <w:rsid w:val="006D50F2"/>
    <w:rsid w:val="006D5431"/>
    <w:rsid w:val="006D56BC"/>
    <w:rsid w:val="006D5AF9"/>
    <w:rsid w:val="006D5B8B"/>
    <w:rsid w:val="006D64B4"/>
    <w:rsid w:val="006D6DFA"/>
    <w:rsid w:val="006D6ED2"/>
    <w:rsid w:val="006D7B94"/>
    <w:rsid w:val="006D7D8B"/>
    <w:rsid w:val="006E09FB"/>
    <w:rsid w:val="006E0A13"/>
    <w:rsid w:val="006E18AC"/>
    <w:rsid w:val="006E1CB2"/>
    <w:rsid w:val="006E1F3E"/>
    <w:rsid w:val="006E22EE"/>
    <w:rsid w:val="006E2A57"/>
    <w:rsid w:val="006E3CDC"/>
    <w:rsid w:val="006E4575"/>
    <w:rsid w:val="006E4BB2"/>
    <w:rsid w:val="006E4C18"/>
    <w:rsid w:val="006E5C0B"/>
    <w:rsid w:val="006E6737"/>
    <w:rsid w:val="006E6A0A"/>
    <w:rsid w:val="006E7241"/>
    <w:rsid w:val="006E7AC3"/>
    <w:rsid w:val="006F11D5"/>
    <w:rsid w:val="006F16E5"/>
    <w:rsid w:val="006F34A1"/>
    <w:rsid w:val="006F3E43"/>
    <w:rsid w:val="006F44FD"/>
    <w:rsid w:val="006F46D8"/>
    <w:rsid w:val="006F486B"/>
    <w:rsid w:val="006F4D4C"/>
    <w:rsid w:val="006F61DF"/>
    <w:rsid w:val="006F62B3"/>
    <w:rsid w:val="006F6526"/>
    <w:rsid w:val="006F6DBE"/>
    <w:rsid w:val="006F6EF6"/>
    <w:rsid w:val="006F7069"/>
    <w:rsid w:val="006F7132"/>
    <w:rsid w:val="006F7545"/>
    <w:rsid w:val="006F78C6"/>
    <w:rsid w:val="006F798E"/>
    <w:rsid w:val="006F7DC5"/>
    <w:rsid w:val="00700AAC"/>
    <w:rsid w:val="00701171"/>
    <w:rsid w:val="00701C37"/>
    <w:rsid w:val="00702266"/>
    <w:rsid w:val="00703392"/>
    <w:rsid w:val="00703747"/>
    <w:rsid w:val="00703D34"/>
    <w:rsid w:val="00704964"/>
    <w:rsid w:val="007056B2"/>
    <w:rsid w:val="00705834"/>
    <w:rsid w:val="00706029"/>
    <w:rsid w:val="007065DE"/>
    <w:rsid w:val="007069F9"/>
    <w:rsid w:val="00706D3F"/>
    <w:rsid w:val="00706FFE"/>
    <w:rsid w:val="00707915"/>
    <w:rsid w:val="00707D30"/>
    <w:rsid w:val="00707ED2"/>
    <w:rsid w:val="007107D5"/>
    <w:rsid w:val="00710930"/>
    <w:rsid w:val="00710C15"/>
    <w:rsid w:val="00711188"/>
    <w:rsid w:val="00711D6A"/>
    <w:rsid w:val="00714645"/>
    <w:rsid w:val="00714F63"/>
    <w:rsid w:val="007159BD"/>
    <w:rsid w:val="007164B5"/>
    <w:rsid w:val="007165F6"/>
    <w:rsid w:val="00716B7E"/>
    <w:rsid w:val="00720782"/>
    <w:rsid w:val="00721AB8"/>
    <w:rsid w:val="0072221F"/>
    <w:rsid w:val="0072343D"/>
    <w:rsid w:val="00723582"/>
    <w:rsid w:val="00723F89"/>
    <w:rsid w:val="00724169"/>
    <w:rsid w:val="007241C1"/>
    <w:rsid w:val="00727289"/>
    <w:rsid w:val="00727E9B"/>
    <w:rsid w:val="00727F0B"/>
    <w:rsid w:val="007305EE"/>
    <w:rsid w:val="00731234"/>
    <w:rsid w:val="007322F8"/>
    <w:rsid w:val="007323C2"/>
    <w:rsid w:val="00732430"/>
    <w:rsid w:val="00732620"/>
    <w:rsid w:val="00732958"/>
    <w:rsid w:val="00732F34"/>
    <w:rsid w:val="007330F3"/>
    <w:rsid w:val="0073388F"/>
    <w:rsid w:val="00734E93"/>
    <w:rsid w:val="00735070"/>
    <w:rsid w:val="0073534E"/>
    <w:rsid w:val="00735E2D"/>
    <w:rsid w:val="00736041"/>
    <w:rsid w:val="00736B83"/>
    <w:rsid w:val="00736D9C"/>
    <w:rsid w:val="00737895"/>
    <w:rsid w:val="00737E71"/>
    <w:rsid w:val="007416C8"/>
    <w:rsid w:val="007418FF"/>
    <w:rsid w:val="00741BBE"/>
    <w:rsid w:val="00741FBA"/>
    <w:rsid w:val="0074260B"/>
    <w:rsid w:val="00742CB4"/>
    <w:rsid w:val="0074489A"/>
    <w:rsid w:val="00744BD4"/>
    <w:rsid w:val="007458FB"/>
    <w:rsid w:val="00745EB7"/>
    <w:rsid w:val="007462CC"/>
    <w:rsid w:val="00746A00"/>
    <w:rsid w:val="00747643"/>
    <w:rsid w:val="00747C38"/>
    <w:rsid w:val="0075021F"/>
    <w:rsid w:val="0075091A"/>
    <w:rsid w:val="00751400"/>
    <w:rsid w:val="00751CEF"/>
    <w:rsid w:val="0075267B"/>
    <w:rsid w:val="00753304"/>
    <w:rsid w:val="0075400A"/>
    <w:rsid w:val="007541DF"/>
    <w:rsid w:val="00754607"/>
    <w:rsid w:val="007551CB"/>
    <w:rsid w:val="00756157"/>
    <w:rsid w:val="00756D1E"/>
    <w:rsid w:val="00756E21"/>
    <w:rsid w:val="00757811"/>
    <w:rsid w:val="00757C26"/>
    <w:rsid w:val="00757F98"/>
    <w:rsid w:val="0076021C"/>
    <w:rsid w:val="00760E6C"/>
    <w:rsid w:val="00760F74"/>
    <w:rsid w:val="007628AF"/>
    <w:rsid w:val="007628EB"/>
    <w:rsid w:val="00764B09"/>
    <w:rsid w:val="00764BF9"/>
    <w:rsid w:val="00764E1D"/>
    <w:rsid w:val="00764F45"/>
    <w:rsid w:val="00765A46"/>
    <w:rsid w:val="007662CD"/>
    <w:rsid w:val="00766F35"/>
    <w:rsid w:val="00767DEE"/>
    <w:rsid w:val="007705BC"/>
    <w:rsid w:val="00770F3F"/>
    <w:rsid w:val="00771A19"/>
    <w:rsid w:val="00771A67"/>
    <w:rsid w:val="007736E0"/>
    <w:rsid w:val="00773EF7"/>
    <w:rsid w:val="00774174"/>
    <w:rsid w:val="007744F7"/>
    <w:rsid w:val="00774605"/>
    <w:rsid w:val="00774853"/>
    <w:rsid w:val="007749A3"/>
    <w:rsid w:val="007754A9"/>
    <w:rsid w:val="007759E2"/>
    <w:rsid w:val="007769EE"/>
    <w:rsid w:val="00777428"/>
    <w:rsid w:val="0077760D"/>
    <w:rsid w:val="0077786F"/>
    <w:rsid w:val="00777930"/>
    <w:rsid w:val="00777B9D"/>
    <w:rsid w:val="0078090C"/>
    <w:rsid w:val="00780A66"/>
    <w:rsid w:val="00780B5A"/>
    <w:rsid w:val="00780B74"/>
    <w:rsid w:val="00780D32"/>
    <w:rsid w:val="00781104"/>
    <w:rsid w:val="0078141A"/>
    <w:rsid w:val="00781CA7"/>
    <w:rsid w:val="00782428"/>
    <w:rsid w:val="00782555"/>
    <w:rsid w:val="007825D2"/>
    <w:rsid w:val="00782C22"/>
    <w:rsid w:val="00782E22"/>
    <w:rsid w:val="0078313B"/>
    <w:rsid w:val="007832F4"/>
    <w:rsid w:val="00784EE3"/>
    <w:rsid w:val="007850E8"/>
    <w:rsid w:val="00785740"/>
    <w:rsid w:val="00785D51"/>
    <w:rsid w:val="007862FA"/>
    <w:rsid w:val="0078759F"/>
    <w:rsid w:val="00787D61"/>
    <w:rsid w:val="00787E20"/>
    <w:rsid w:val="00790CBF"/>
    <w:rsid w:val="00790D6D"/>
    <w:rsid w:val="00791A36"/>
    <w:rsid w:val="007922BF"/>
    <w:rsid w:val="007930E0"/>
    <w:rsid w:val="00793866"/>
    <w:rsid w:val="00794265"/>
    <w:rsid w:val="007948D8"/>
    <w:rsid w:val="00794AB0"/>
    <w:rsid w:val="00794BE9"/>
    <w:rsid w:val="00794E3D"/>
    <w:rsid w:val="00795334"/>
    <w:rsid w:val="00795934"/>
    <w:rsid w:val="00796723"/>
    <w:rsid w:val="00797024"/>
    <w:rsid w:val="007976C4"/>
    <w:rsid w:val="00797CB1"/>
    <w:rsid w:val="007A0800"/>
    <w:rsid w:val="007A198D"/>
    <w:rsid w:val="007A1C60"/>
    <w:rsid w:val="007A1CA0"/>
    <w:rsid w:val="007A254B"/>
    <w:rsid w:val="007A25E4"/>
    <w:rsid w:val="007A2C4B"/>
    <w:rsid w:val="007A304B"/>
    <w:rsid w:val="007A33DD"/>
    <w:rsid w:val="007A36D0"/>
    <w:rsid w:val="007A482C"/>
    <w:rsid w:val="007A4CED"/>
    <w:rsid w:val="007A4D0E"/>
    <w:rsid w:val="007A53F1"/>
    <w:rsid w:val="007A54EC"/>
    <w:rsid w:val="007A5A2C"/>
    <w:rsid w:val="007A5A77"/>
    <w:rsid w:val="007A6052"/>
    <w:rsid w:val="007A60E9"/>
    <w:rsid w:val="007A6148"/>
    <w:rsid w:val="007A65D4"/>
    <w:rsid w:val="007A66C7"/>
    <w:rsid w:val="007A6770"/>
    <w:rsid w:val="007A6A77"/>
    <w:rsid w:val="007A7D62"/>
    <w:rsid w:val="007B04EE"/>
    <w:rsid w:val="007B0F58"/>
    <w:rsid w:val="007B11F7"/>
    <w:rsid w:val="007B1C89"/>
    <w:rsid w:val="007B29AF"/>
    <w:rsid w:val="007B32A0"/>
    <w:rsid w:val="007B3457"/>
    <w:rsid w:val="007B3B52"/>
    <w:rsid w:val="007B47FE"/>
    <w:rsid w:val="007B56D8"/>
    <w:rsid w:val="007B5FF3"/>
    <w:rsid w:val="007B62C5"/>
    <w:rsid w:val="007B640A"/>
    <w:rsid w:val="007B7289"/>
    <w:rsid w:val="007C0E83"/>
    <w:rsid w:val="007C0FB1"/>
    <w:rsid w:val="007C2076"/>
    <w:rsid w:val="007C220F"/>
    <w:rsid w:val="007C2CF3"/>
    <w:rsid w:val="007C372E"/>
    <w:rsid w:val="007C3B31"/>
    <w:rsid w:val="007C3E2F"/>
    <w:rsid w:val="007C48C5"/>
    <w:rsid w:val="007C62DB"/>
    <w:rsid w:val="007C6423"/>
    <w:rsid w:val="007C731F"/>
    <w:rsid w:val="007C7588"/>
    <w:rsid w:val="007C7DB5"/>
    <w:rsid w:val="007C7F0C"/>
    <w:rsid w:val="007D007B"/>
    <w:rsid w:val="007D068F"/>
    <w:rsid w:val="007D0A7C"/>
    <w:rsid w:val="007D0A8F"/>
    <w:rsid w:val="007D225A"/>
    <w:rsid w:val="007D2392"/>
    <w:rsid w:val="007D2418"/>
    <w:rsid w:val="007D3417"/>
    <w:rsid w:val="007D348A"/>
    <w:rsid w:val="007D36DA"/>
    <w:rsid w:val="007D3874"/>
    <w:rsid w:val="007D4280"/>
    <w:rsid w:val="007D525A"/>
    <w:rsid w:val="007D6369"/>
    <w:rsid w:val="007D6D4F"/>
    <w:rsid w:val="007D7471"/>
    <w:rsid w:val="007E111C"/>
    <w:rsid w:val="007E1187"/>
    <w:rsid w:val="007E11F6"/>
    <w:rsid w:val="007E13A4"/>
    <w:rsid w:val="007E15EC"/>
    <w:rsid w:val="007E20A1"/>
    <w:rsid w:val="007E2342"/>
    <w:rsid w:val="007E2D41"/>
    <w:rsid w:val="007E4372"/>
    <w:rsid w:val="007E44AF"/>
    <w:rsid w:val="007E4F81"/>
    <w:rsid w:val="007E5E7E"/>
    <w:rsid w:val="007E79C5"/>
    <w:rsid w:val="007E7C31"/>
    <w:rsid w:val="007E7E97"/>
    <w:rsid w:val="007F0688"/>
    <w:rsid w:val="007F0AB0"/>
    <w:rsid w:val="007F295F"/>
    <w:rsid w:val="007F2EC2"/>
    <w:rsid w:val="007F312E"/>
    <w:rsid w:val="007F3721"/>
    <w:rsid w:val="007F3B52"/>
    <w:rsid w:val="007F3E41"/>
    <w:rsid w:val="007F4C6A"/>
    <w:rsid w:val="007F4C79"/>
    <w:rsid w:val="007F57B3"/>
    <w:rsid w:val="007F59B4"/>
    <w:rsid w:val="007F5FB1"/>
    <w:rsid w:val="008007E3"/>
    <w:rsid w:val="0080126B"/>
    <w:rsid w:val="00801FB7"/>
    <w:rsid w:val="008029D7"/>
    <w:rsid w:val="0080360B"/>
    <w:rsid w:val="0080411B"/>
    <w:rsid w:val="008050CA"/>
    <w:rsid w:val="008053CD"/>
    <w:rsid w:val="0080632C"/>
    <w:rsid w:val="008064F5"/>
    <w:rsid w:val="008072D5"/>
    <w:rsid w:val="008078B3"/>
    <w:rsid w:val="00810133"/>
    <w:rsid w:val="008109BF"/>
    <w:rsid w:val="00810A01"/>
    <w:rsid w:val="0081294E"/>
    <w:rsid w:val="00813746"/>
    <w:rsid w:val="008149DD"/>
    <w:rsid w:val="00814DF0"/>
    <w:rsid w:val="00814E4E"/>
    <w:rsid w:val="008154DE"/>
    <w:rsid w:val="00816211"/>
    <w:rsid w:val="00817B56"/>
    <w:rsid w:val="00817DB0"/>
    <w:rsid w:val="00817E2D"/>
    <w:rsid w:val="0082192B"/>
    <w:rsid w:val="00821ED1"/>
    <w:rsid w:val="008225D2"/>
    <w:rsid w:val="00822E68"/>
    <w:rsid w:val="0082378D"/>
    <w:rsid w:val="00823B99"/>
    <w:rsid w:val="00823E57"/>
    <w:rsid w:val="0082498B"/>
    <w:rsid w:val="00824A42"/>
    <w:rsid w:val="00824A4E"/>
    <w:rsid w:val="00825272"/>
    <w:rsid w:val="008254F8"/>
    <w:rsid w:val="008268AD"/>
    <w:rsid w:val="00826C93"/>
    <w:rsid w:val="00827629"/>
    <w:rsid w:val="0082784C"/>
    <w:rsid w:val="00827945"/>
    <w:rsid w:val="00827A0B"/>
    <w:rsid w:val="0083176F"/>
    <w:rsid w:val="00832849"/>
    <w:rsid w:val="0083302C"/>
    <w:rsid w:val="008334D4"/>
    <w:rsid w:val="00833503"/>
    <w:rsid w:val="00834125"/>
    <w:rsid w:val="00834C06"/>
    <w:rsid w:val="00835467"/>
    <w:rsid w:val="008367C9"/>
    <w:rsid w:val="00836FA4"/>
    <w:rsid w:val="00837205"/>
    <w:rsid w:val="00837B27"/>
    <w:rsid w:val="00840D76"/>
    <w:rsid w:val="00841036"/>
    <w:rsid w:val="00841A89"/>
    <w:rsid w:val="0084256A"/>
    <w:rsid w:val="00843454"/>
    <w:rsid w:val="00843AEE"/>
    <w:rsid w:val="00843C77"/>
    <w:rsid w:val="00844C66"/>
    <w:rsid w:val="00845547"/>
    <w:rsid w:val="00845C84"/>
    <w:rsid w:val="00845E55"/>
    <w:rsid w:val="00847472"/>
    <w:rsid w:val="008475F3"/>
    <w:rsid w:val="00847634"/>
    <w:rsid w:val="00847C92"/>
    <w:rsid w:val="00847FB8"/>
    <w:rsid w:val="00850B5A"/>
    <w:rsid w:val="00851991"/>
    <w:rsid w:val="00851B65"/>
    <w:rsid w:val="00851C1B"/>
    <w:rsid w:val="0085261F"/>
    <w:rsid w:val="00854A6A"/>
    <w:rsid w:val="00854D42"/>
    <w:rsid w:val="00855F7E"/>
    <w:rsid w:val="00856A1B"/>
    <w:rsid w:val="00856EE4"/>
    <w:rsid w:val="00856F7F"/>
    <w:rsid w:val="0085722D"/>
    <w:rsid w:val="0085749C"/>
    <w:rsid w:val="00857711"/>
    <w:rsid w:val="00860336"/>
    <w:rsid w:val="00860E83"/>
    <w:rsid w:val="00861682"/>
    <w:rsid w:val="008617CA"/>
    <w:rsid w:val="00861D5F"/>
    <w:rsid w:val="00861F57"/>
    <w:rsid w:val="008622AA"/>
    <w:rsid w:val="008627C5"/>
    <w:rsid w:val="008628E9"/>
    <w:rsid w:val="00862944"/>
    <w:rsid w:val="00863111"/>
    <w:rsid w:val="00865085"/>
    <w:rsid w:val="008654AB"/>
    <w:rsid w:val="008654E1"/>
    <w:rsid w:val="00865D68"/>
    <w:rsid w:val="008660EA"/>
    <w:rsid w:val="008661C9"/>
    <w:rsid w:val="00866EF7"/>
    <w:rsid w:val="008676A0"/>
    <w:rsid w:val="00867BEB"/>
    <w:rsid w:val="00867CE6"/>
    <w:rsid w:val="00870825"/>
    <w:rsid w:val="00871000"/>
    <w:rsid w:val="008712DA"/>
    <w:rsid w:val="008713C1"/>
    <w:rsid w:val="00871598"/>
    <w:rsid w:val="0087160D"/>
    <w:rsid w:val="008725BB"/>
    <w:rsid w:val="008727E0"/>
    <w:rsid w:val="008729FA"/>
    <w:rsid w:val="00872BDA"/>
    <w:rsid w:val="00872FBE"/>
    <w:rsid w:val="008745BA"/>
    <w:rsid w:val="008747DF"/>
    <w:rsid w:val="008748C6"/>
    <w:rsid w:val="00874D19"/>
    <w:rsid w:val="00875026"/>
    <w:rsid w:val="00875D07"/>
    <w:rsid w:val="0087631C"/>
    <w:rsid w:val="008771E7"/>
    <w:rsid w:val="008775B3"/>
    <w:rsid w:val="008776D7"/>
    <w:rsid w:val="00877A44"/>
    <w:rsid w:val="00877E51"/>
    <w:rsid w:val="0088069A"/>
    <w:rsid w:val="00880F92"/>
    <w:rsid w:val="008818EA"/>
    <w:rsid w:val="0088246B"/>
    <w:rsid w:val="00883436"/>
    <w:rsid w:val="0088396C"/>
    <w:rsid w:val="008844F3"/>
    <w:rsid w:val="0088506F"/>
    <w:rsid w:val="008853B2"/>
    <w:rsid w:val="00885BF9"/>
    <w:rsid w:val="008865F7"/>
    <w:rsid w:val="00886DD6"/>
    <w:rsid w:val="00887076"/>
    <w:rsid w:val="008878EC"/>
    <w:rsid w:val="00887B35"/>
    <w:rsid w:val="0089073B"/>
    <w:rsid w:val="00892034"/>
    <w:rsid w:val="0089230E"/>
    <w:rsid w:val="0089231F"/>
    <w:rsid w:val="008938BD"/>
    <w:rsid w:val="00893FA9"/>
    <w:rsid w:val="00894431"/>
    <w:rsid w:val="008945DB"/>
    <w:rsid w:val="00895896"/>
    <w:rsid w:val="00897AE6"/>
    <w:rsid w:val="008A070B"/>
    <w:rsid w:val="008A0D91"/>
    <w:rsid w:val="008A0E6E"/>
    <w:rsid w:val="008A1592"/>
    <w:rsid w:val="008A1964"/>
    <w:rsid w:val="008A2073"/>
    <w:rsid w:val="008A2747"/>
    <w:rsid w:val="008A2988"/>
    <w:rsid w:val="008A2C36"/>
    <w:rsid w:val="008A2E58"/>
    <w:rsid w:val="008A2FE4"/>
    <w:rsid w:val="008A3039"/>
    <w:rsid w:val="008A406F"/>
    <w:rsid w:val="008A4903"/>
    <w:rsid w:val="008A5017"/>
    <w:rsid w:val="008A537B"/>
    <w:rsid w:val="008A5B14"/>
    <w:rsid w:val="008A63AF"/>
    <w:rsid w:val="008A6538"/>
    <w:rsid w:val="008A66BB"/>
    <w:rsid w:val="008A6875"/>
    <w:rsid w:val="008A6DA6"/>
    <w:rsid w:val="008A6EB5"/>
    <w:rsid w:val="008A7091"/>
    <w:rsid w:val="008A72BF"/>
    <w:rsid w:val="008A7B9A"/>
    <w:rsid w:val="008B0506"/>
    <w:rsid w:val="008B3348"/>
    <w:rsid w:val="008B3901"/>
    <w:rsid w:val="008B4DCB"/>
    <w:rsid w:val="008B521D"/>
    <w:rsid w:val="008B5370"/>
    <w:rsid w:val="008B5735"/>
    <w:rsid w:val="008B5CFE"/>
    <w:rsid w:val="008B5ED3"/>
    <w:rsid w:val="008B679B"/>
    <w:rsid w:val="008B6B96"/>
    <w:rsid w:val="008C006F"/>
    <w:rsid w:val="008C10EC"/>
    <w:rsid w:val="008C11D4"/>
    <w:rsid w:val="008C1F6D"/>
    <w:rsid w:val="008C23EF"/>
    <w:rsid w:val="008C2A3D"/>
    <w:rsid w:val="008C3564"/>
    <w:rsid w:val="008C42B1"/>
    <w:rsid w:val="008C45B1"/>
    <w:rsid w:val="008C4684"/>
    <w:rsid w:val="008C4CF9"/>
    <w:rsid w:val="008C530C"/>
    <w:rsid w:val="008C5830"/>
    <w:rsid w:val="008C5A21"/>
    <w:rsid w:val="008C6246"/>
    <w:rsid w:val="008C6A12"/>
    <w:rsid w:val="008D0870"/>
    <w:rsid w:val="008D140D"/>
    <w:rsid w:val="008D1A08"/>
    <w:rsid w:val="008D2F8C"/>
    <w:rsid w:val="008D3499"/>
    <w:rsid w:val="008D4427"/>
    <w:rsid w:val="008D4A12"/>
    <w:rsid w:val="008D66AB"/>
    <w:rsid w:val="008D762C"/>
    <w:rsid w:val="008E1D52"/>
    <w:rsid w:val="008E207A"/>
    <w:rsid w:val="008E20B4"/>
    <w:rsid w:val="008E2507"/>
    <w:rsid w:val="008E2675"/>
    <w:rsid w:val="008E2971"/>
    <w:rsid w:val="008E340C"/>
    <w:rsid w:val="008E39B2"/>
    <w:rsid w:val="008E44A1"/>
    <w:rsid w:val="008E4BBD"/>
    <w:rsid w:val="008E54F1"/>
    <w:rsid w:val="008E6250"/>
    <w:rsid w:val="008E6354"/>
    <w:rsid w:val="008E72C7"/>
    <w:rsid w:val="008E7AC9"/>
    <w:rsid w:val="008F02ED"/>
    <w:rsid w:val="008F0335"/>
    <w:rsid w:val="008F0668"/>
    <w:rsid w:val="008F0CB4"/>
    <w:rsid w:val="008F134A"/>
    <w:rsid w:val="008F1E22"/>
    <w:rsid w:val="008F2404"/>
    <w:rsid w:val="008F2F4E"/>
    <w:rsid w:val="008F3CDB"/>
    <w:rsid w:val="008F3F99"/>
    <w:rsid w:val="008F45A8"/>
    <w:rsid w:val="008F581D"/>
    <w:rsid w:val="008F5BA9"/>
    <w:rsid w:val="008F643D"/>
    <w:rsid w:val="008F67CD"/>
    <w:rsid w:val="008F719A"/>
    <w:rsid w:val="008F7775"/>
    <w:rsid w:val="008F785D"/>
    <w:rsid w:val="009002A7"/>
    <w:rsid w:val="009022D9"/>
    <w:rsid w:val="0090264A"/>
    <w:rsid w:val="00903048"/>
    <w:rsid w:val="0090311E"/>
    <w:rsid w:val="00903348"/>
    <w:rsid w:val="009035EB"/>
    <w:rsid w:val="00904171"/>
    <w:rsid w:val="0090463C"/>
    <w:rsid w:val="00904920"/>
    <w:rsid w:val="009050AA"/>
    <w:rsid w:val="009050B9"/>
    <w:rsid w:val="009051BB"/>
    <w:rsid w:val="0090596A"/>
    <w:rsid w:val="00906967"/>
    <w:rsid w:val="00906CDD"/>
    <w:rsid w:val="0090733C"/>
    <w:rsid w:val="00907B68"/>
    <w:rsid w:val="00907EEE"/>
    <w:rsid w:val="009100AA"/>
    <w:rsid w:val="0091235C"/>
    <w:rsid w:val="0091242E"/>
    <w:rsid w:val="009125E3"/>
    <w:rsid w:val="00913BA0"/>
    <w:rsid w:val="00913C4B"/>
    <w:rsid w:val="00914F44"/>
    <w:rsid w:val="00915073"/>
    <w:rsid w:val="0091519A"/>
    <w:rsid w:val="00916894"/>
    <w:rsid w:val="0091765B"/>
    <w:rsid w:val="00917F4C"/>
    <w:rsid w:val="00921218"/>
    <w:rsid w:val="009215F5"/>
    <w:rsid w:val="00921F06"/>
    <w:rsid w:val="00922015"/>
    <w:rsid w:val="009226C1"/>
    <w:rsid w:val="00923C0F"/>
    <w:rsid w:val="00925206"/>
    <w:rsid w:val="0092631C"/>
    <w:rsid w:val="009263C3"/>
    <w:rsid w:val="00926C7C"/>
    <w:rsid w:val="00927F94"/>
    <w:rsid w:val="00930F8A"/>
    <w:rsid w:val="009313F3"/>
    <w:rsid w:val="00931D31"/>
    <w:rsid w:val="00932DB4"/>
    <w:rsid w:val="00932DFF"/>
    <w:rsid w:val="00933144"/>
    <w:rsid w:val="009332BE"/>
    <w:rsid w:val="009347D3"/>
    <w:rsid w:val="00934FB2"/>
    <w:rsid w:val="00935B75"/>
    <w:rsid w:val="009367DB"/>
    <w:rsid w:val="00937057"/>
    <w:rsid w:val="0094016B"/>
    <w:rsid w:val="0094194F"/>
    <w:rsid w:val="0094200E"/>
    <w:rsid w:val="009425B5"/>
    <w:rsid w:val="00943CD9"/>
    <w:rsid w:val="00943E59"/>
    <w:rsid w:val="00944638"/>
    <w:rsid w:val="00944C8A"/>
    <w:rsid w:val="00944CAB"/>
    <w:rsid w:val="00944E02"/>
    <w:rsid w:val="00945F5E"/>
    <w:rsid w:val="009462DD"/>
    <w:rsid w:val="00946D89"/>
    <w:rsid w:val="00946F8B"/>
    <w:rsid w:val="009479FD"/>
    <w:rsid w:val="00947B70"/>
    <w:rsid w:val="00947DB7"/>
    <w:rsid w:val="00950789"/>
    <w:rsid w:val="0095157B"/>
    <w:rsid w:val="009522EE"/>
    <w:rsid w:val="009536AF"/>
    <w:rsid w:val="00954267"/>
    <w:rsid w:val="0095428C"/>
    <w:rsid w:val="00954EDB"/>
    <w:rsid w:val="009555C1"/>
    <w:rsid w:val="00955791"/>
    <w:rsid w:val="00955D11"/>
    <w:rsid w:val="00955D42"/>
    <w:rsid w:val="00956179"/>
    <w:rsid w:val="00957044"/>
    <w:rsid w:val="009572A0"/>
    <w:rsid w:val="009578C4"/>
    <w:rsid w:val="00960348"/>
    <w:rsid w:val="00960817"/>
    <w:rsid w:val="00960872"/>
    <w:rsid w:val="00960B42"/>
    <w:rsid w:val="00960E0A"/>
    <w:rsid w:val="00961457"/>
    <w:rsid w:val="00961C1B"/>
    <w:rsid w:val="00961D86"/>
    <w:rsid w:val="00961E02"/>
    <w:rsid w:val="0096232F"/>
    <w:rsid w:val="00963099"/>
    <w:rsid w:val="009631C6"/>
    <w:rsid w:val="0096391A"/>
    <w:rsid w:val="00963D9E"/>
    <w:rsid w:val="009645B5"/>
    <w:rsid w:val="00964B32"/>
    <w:rsid w:val="00965D2C"/>
    <w:rsid w:val="009663E9"/>
    <w:rsid w:val="00966BDD"/>
    <w:rsid w:val="009673B1"/>
    <w:rsid w:val="009676AC"/>
    <w:rsid w:val="00967C9B"/>
    <w:rsid w:val="0097002A"/>
    <w:rsid w:val="0097174F"/>
    <w:rsid w:val="00972549"/>
    <w:rsid w:val="00972D9F"/>
    <w:rsid w:val="00973018"/>
    <w:rsid w:val="00973917"/>
    <w:rsid w:val="00973A8F"/>
    <w:rsid w:val="00973CC0"/>
    <w:rsid w:val="0097437B"/>
    <w:rsid w:val="00975466"/>
    <w:rsid w:val="00975778"/>
    <w:rsid w:val="0097709B"/>
    <w:rsid w:val="00977A89"/>
    <w:rsid w:val="00980051"/>
    <w:rsid w:val="00980142"/>
    <w:rsid w:val="00980379"/>
    <w:rsid w:val="00980A14"/>
    <w:rsid w:val="00980B53"/>
    <w:rsid w:val="00981C47"/>
    <w:rsid w:val="009822B8"/>
    <w:rsid w:val="00982DF2"/>
    <w:rsid w:val="00984616"/>
    <w:rsid w:val="009847AC"/>
    <w:rsid w:val="0098609F"/>
    <w:rsid w:val="009862A5"/>
    <w:rsid w:val="00987671"/>
    <w:rsid w:val="00987B3F"/>
    <w:rsid w:val="00987CF2"/>
    <w:rsid w:val="00990B2E"/>
    <w:rsid w:val="00990F95"/>
    <w:rsid w:val="00991174"/>
    <w:rsid w:val="00991647"/>
    <w:rsid w:val="009918AD"/>
    <w:rsid w:val="00991F99"/>
    <w:rsid w:val="009921A8"/>
    <w:rsid w:val="0099232B"/>
    <w:rsid w:val="00992C91"/>
    <w:rsid w:val="00993507"/>
    <w:rsid w:val="00993B23"/>
    <w:rsid w:val="00993F65"/>
    <w:rsid w:val="0099445F"/>
    <w:rsid w:val="00995670"/>
    <w:rsid w:val="00996066"/>
    <w:rsid w:val="0099635A"/>
    <w:rsid w:val="009969CE"/>
    <w:rsid w:val="00996EF3"/>
    <w:rsid w:val="00997088"/>
    <w:rsid w:val="00997364"/>
    <w:rsid w:val="00997535"/>
    <w:rsid w:val="009A0B1B"/>
    <w:rsid w:val="009A0E50"/>
    <w:rsid w:val="009A226E"/>
    <w:rsid w:val="009A2731"/>
    <w:rsid w:val="009A2BB3"/>
    <w:rsid w:val="009A5C6B"/>
    <w:rsid w:val="009A6DEF"/>
    <w:rsid w:val="009B107A"/>
    <w:rsid w:val="009B129F"/>
    <w:rsid w:val="009B1B48"/>
    <w:rsid w:val="009B20AD"/>
    <w:rsid w:val="009B233C"/>
    <w:rsid w:val="009B246A"/>
    <w:rsid w:val="009B26EE"/>
    <w:rsid w:val="009B2C5A"/>
    <w:rsid w:val="009B304F"/>
    <w:rsid w:val="009B35CE"/>
    <w:rsid w:val="009B47BC"/>
    <w:rsid w:val="009B5976"/>
    <w:rsid w:val="009B5C3C"/>
    <w:rsid w:val="009B6B1F"/>
    <w:rsid w:val="009B72CA"/>
    <w:rsid w:val="009B78F1"/>
    <w:rsid w:val="009C0079"/>
    <w:rsid w:val="009C0345"/>
    <w:rsid w:val="009C0A11"/>
    <w:rsid w:val="009C134D"/>
    <w:rsid w:val="009C1C77"/>
    <w:rsid w:val="009C257A"/>
    <w:rsid w:val="009C27B2"/>
    <w:rsid w:val="009C314B"/>
    <w:rsid w:val="009C3CD0"/>
    <w:rsid w:val="009C3CD3"/>
    <w:rsid w:val="009C3E32"/>
    <w:rsid w:val="009C4622"/>
    <w:rsid w:val="009C48E3"/>
    <w:rsid w:val="009C5EB0"/>
    <w:rsid w:val="009C62E0"/>
    <w:rsid w:val="009C631E"/>
    <w:rsid w:val="009C63D3"/>
    <w:rsid w:val="009C71FD"/>
    <w:rsid w:val="009C731C"/>
    <w:rsid w:val="009C7963"/>
    <w:rsid w:val="009D0B67"/>
    <w:rsid w:val="009D15D0"/>
    <w:rsid w:val="009D1E36"/>
    <w:rsid w:val="009D3EFD"/>
    <w:rsid w:val="009D48C7"/>
    <w:rsid w:val="009D4FFE"/>
    <w:rsid w:val="009D5299"/>
    <w:rsid w:val="009D595E"/>
    <w:rsid w:val="009D5DB9"/>
    <w:rsid w:val="009D5F1F"/>
    <w:rsid w:val="009D62A0"/>
    <w:rsid w:val="009D6855"/>
    <w:rsid w:val="009D75AD"/>
    <w:rsid w:val="009D7BBB"/>
    <w:rsid w:val="009D7C25"/>
    <w:rsid w:val="009E00BE"/>
    <w:rsid w:val="009E0490"/>
    <w:rsid w:val="009E06DF"/>
    <w:rsid w:val="009E110D"/>
    <w:rsid w:val="009E1A48"/>
    <w:rsid w:val="009E2B0B"/>
    <w:rsid w:val="009E2F9A"/>
    <w:rsid w:val="009E39B9"/>
    <w:rsid w:val="009E481C"/>
    <w:rsid w:val="009E55DE"/>
    <w:rsid w:val="009E591A"/>
    <w:rsid w:val="009E5B60"/>
    <w:rsid w:val="009E61DF"/>
    <w:rsid w:val="009E6CAF"/>
    <w:rsid w:val="009E6EA4"/>
    <w:rsid w:val="009F067E"/>
    <w:rsid w:val="009F1B0F"/>
    <w:rsid w:val="009F1CB4"/>
    <w:rsid w:val="009F2218"/>
    <w:rsid w:val="009F2AF1"/>
    <w:rsid w:val="009F3711"/>
    <w:rsid w:val="009F3BE7"/>
    <w:rsid w:val="009F4628"/>
    <w:rsid w:val="009F542F"/>
    <w:rsid w:val="009F5AE8"/>
    <w:rsid w:val="009F5CC6"/>
    <w:rsid w:val="009F5FE4"/>
    <w:rsid w:val="009F64FE"/>
    <w:rsid w:val="009F661F"/>
    <w:rsid w:val="009F6812"/>
    <w:rsid w:val="009F703A"/>
    <w:rsid w:val="009F7166"/>
    <w:rsid w:val="009F753F"/>
    <w:rsid w:val="009F7B9C"/>
    <w:rsid w:val="00A00528"/>
    <w:rsid w:val="00A01856"/>
    <w:rsid w:val="00A018FF"/>
    <w:rsid w:val="00A01FAE"/>
    <w:rsid w:val="00A02005"/>
    <w:rsid w:val="00A021A0"/>
    <w:rsid w:val="00A02255"/>
    <w:rsid w:val="00A028D0"/>
    <w:rsid w:val="00A02D78"/>
    <w:rsid w:val="00A03500"/>
    <w:rsid w:val="00A036D5"/>
    <w:rsid w:val="00A03AD6"/>
    <w:rsid w:val="00A03CF5"/>
    <w:rsid w:val="00A0460F"/>
    <w:rsid w:val="00A053D1"/>
    <w:rsid w:val="00A05F90"/>
    <w:rsid w:val="00A06776"/>
    <w:rsid w:val="00A078EA"/>
    <w:rsid w:val="00A07BE7"/>
    <w:rsid w:val="00A07DAE"/>
    <w:rsid w:val="00A10271"/>
    <w:rsid w:val="00A104F8"/>
    <w:rsid w:val="00A10AF7"/>
    <w:rsid w:val="00A118FE"/>
    <w:rsid w:val="00A119ED"/>
    <w:rsid w:val="00A12E25"/>
    <w:rsid w:val="00A12F3D"/>
    <w:rsid w:val="00A13CFC"/>
    <w:rsid w:val="00A1449F"/>
    <w:rsid w:val="00A14690"/>
    <w:rsid w:val="00A160AF"/>
    <w:rsid w:val="00A16482"/>
    <w:rsid w:val="00A16A1B"/>
    <w:rsid w:val="00A17202"/>
    <w:rsid w:val="00A17D65"/>
    <w:rsid w:val="00A2100A"/>
    <w:rsid w:val="00A2201E"/>
    <w:rsid w:val="00A223B0"/>
    <w:rsid w:val="00A22EFD"/>
    <w:rsid w:val="00A22F80"/>
    <w:rsid w:val="00A23708"/>
    <w:rsid w:val="00A23946"/>
    <w:rsid w:val="00A2465B"/>
    <w:rsid w:val="00A25266"/>
    <w:rsid w:val="00A254AE"/>
    <w:rsid w:val="00A257AD"/>
    <w:rsid w:val="00A2602A"/>
    <w:rsid w:val="00A262E9"/>
    <w:rsid w:val="00A2670B"/>
    <w:rsid w:val="00A268A3"/>
    <w:rsid w:val="00A26AB1"/>
    <w:rsid w:val="00A3074D"/>
    <w:rsid w:val="00A30ACA"/>
    <w:rsid w:val="00A30D87"/>
    <w:rsid w:val="00A316D9"/>
    <w:rsid w:val="00A31742"/>
    <w:rsid w:val="00A31B9C"/>
    <w:rsid w:val="00A32309"/>
    <w:rsid w:val="00A328A2"/>
    <w:rsid w:val="00A32B9F"/>
    <w:rsid w:val="00A33595"/>
    <w:rsid w:val="00A339DD"/>
    <w:rsid w:val="00A33CDA"/>
    <w:rsid w:val="00A35238"/>
    <w:rsid w:val="00A356A8"/>
    <w:rsid w:val="00A35D92"/>
    <w:rsid w:val="00A36AF6"/>
    <w:rsid w:val="00A36BC3"/>
    <w:rsid w:val="00A36C90"/>
    <w:rsid w:val="00A404D8"/>
    <w:rsid w:val="00A411BD"/>
    <w:rsid w:val="00A415D6"/>
    <w:rsid w:val="00A42562"/>
    <w:rsid w:val="00A42C00"/>
    <w:rsid w:val="00A42D43"/>
    <w:rsid w:val="00A43185"/>
    <w:rsid w:val="00A43194"/>
    <w:rsid w:val="00A43900"/>
    <w:rsid w:val="00A4394D"/>
    <w:rsid w:val="00A43B8C"/>
    <w:rsid w:val="00A441F9"/>
    <w:rsid w:val="00A44E53"/>
    <w:rsid w:val="00A45738"/>
    <w:rsid w:val="00A459E8"/>
    <w:rsid w:val="00A45CE6"/>
    <w:rsid w:val="00A45D8F"/>
    <w:rsid w:val="00A45E7E"/>
    <w:rsid w:val="00A469AB"/>
    <w:rsid w:val="00A509FB"/>
    <w:rsid w:val="00A50ECE"/>
    <w:rsid w:val="00A515A8"/>
    <w:rsid w:val="00A51D48"/>
    <w:rsid w:val="00A51F11"/>
    <w:rsid w:val="00A51F59"/>
    <w:rsid w:val="00A52643"/>
    <w:rsid w:val="00A527AD"/>
    <w:rsid w:val="00A53357"/>
    <w:rsid w:val="00A5379E"/>
    <w:rsid w:val="00A544DE"/>
    <w:rsid w:val="00A5455B"/>
    <w:rsid w:val="00A549F9"/>
    <w:rsid w:val="00A54E0C"/>
    <w:rsid w:val="00A55508"/>
    <w:rsid w:val="00A55514"/>
    <w:rsid w:val="00A559A6"/>
    <w:rsid w:val="00A57CF8"/>
    <w:rsid w:val="00A6002C"/>
    <w:rsid w:val="00A60130"/>
    <w:rsid w:val="00A6096A"/>
    <w:rsid w:val="00A60C39"/>
    <w:rsid w:val="00A629FD"/>
    <w:rsid w:val="00A64C94"/>
    <w:rsid w:val="00A65346"/>
    <w:rsid w:val="00A65BB9"/>
    <w:rsid w:val="00A65F79"/>
    <w:rsid w:val="00A66642"/>
    <w:rsid w:val="00A66B5E"/>
    <w:rsid w:val="00A6734C"/>
    <w:rsid w:val="00A67715"/>
    <w:rsid w:val="00A705BE"/>
    <w:rsid w:val="00A7079D"/>
    <w:rsid w:val="00A712C2"/>
    <w:rsid w:val="00A719BB"/>
    <w:rsid w:val="00A71CED"/>
    <w:rsid w:val="00A71E95"/>
    <w:rsid w:val="00A72397"/>
    <w:rsid w:val="00A72CCC"/>
    <w:rsid w:val="00A733C8"/>
    <w:rsid w:val="00A745A4"/>
    <w:rsid w:val="00A7506A"/>
    <w:rsid w:val="00A75451"/>
    <w:rsid w:val="00A75A8A"/>
    <w:rsid w:val="00A76610"/>
    <w:rsid w:val="00A7749D"/>
    <w:rsid w:val="00A7768F"/>
    <w:rsid w:val="00A77899"/>
    <w:rsid w:val="00A77942"/>
    <w:rsid w:val="00A77A8B"/>
    <w:rsid w:val="00A8004F"/>
    <w:rsid w:val="00A8089E"/>
    <w:rsid w:val="00A811CD"/>
    <w:rsid w:val="00A81A14"/>
    <w:rsid w:val="00A81DE9"/>
    <w:rsid w:val="00A828A9"/>
    <w:rsid w:val="00A82902"/>
    <w:rsid w:val="00A83052"/>
    <w:rsid w:val="00A8450B"/>
    <w:rsid w:val="00A85053"/>
    <w:rsid w:val="00A85564"/>
    <w:rsid w:val="00A85D30"/>
    <w:rsid w:val="00A87A96"/>
    <w:rsid w:val="00A87CF0"/>
    <w:rsid w:val="00A87D0F"/>
    <w:rsid w:val="00A909C2"/>
    <w:rsid w:val="00A90C90"/>
    <w:rsid w:val="00A9220F"/>
    <w:rsid w:val="00A92258"/>
    <w:rsid w:val="00A9296B"/>
    <w:rsid w:val="00A94032"/>
    <w:rsid w:val="00A94AFF"/>
    <w:rsid w:val="00A954A0"/>
    <w:rsid w:val="00A96816"/>
    <w:rsid w:val="00A96AC9"/>
    <w:rsid w:val="00A96EA4"/>
    <w:rsid w:val="00A971E2"/>
    <w:rsid w:val="00A97931"/>
    <w:rsid w:val="00A97FD3"/>
    <w:rsid w:val="00AA001A"/>
    <w:rsid w:val="00AA0224"/>
    <w:rsid w:val="00AA036E"/>
    <w:rsid w:val="00AA0B55"/>
    <w:rsid w:val="00AA0DD5"/>
    <w:rsid w:val="00AA16E5"/>
    <w:rsid w:val="00AA178E"/>
    <w:rsid w:val="00AA2A91"/>
    <w:rsid w:val="00AA2D83"/>
    <w:rsid w:val="00AA3195"/>
    <w:rsid w:val="00AA5FC4"/>
    <w:rsid w:val="00AA62DE"/>
    <w:rsid w:val="00AA6442"/>
    <w:rsid w:val="00AA6630"/>
    <w:rsid w:val="00AA7285"/>
    <w:rsid w:val="00AA7C83"/>
    <w:rsid w:val="00AA7FE4"/>
    <w:rsid w:val="00AB0E7D"/>
    <w:rsid w:val="00AB1033"/>
    <w:rsid w:val="00AB1C19"/>
    <w:rsid w:val="00AB1CBC"/>
    <w:rsid w:val="00AB240C"/>
    <w:rsid w:val="00AB370E"/>
    <w:rsid w:val="00AB3F4F"/>
    <w:rsid w:val="00AB4DBA"/>
    <w:rsid w:val="00AB5A30"/>
    <w:rsid w:val="00AB5C52"/>
    <w:rsid w:val="00AB790F"/>
    <w:rsid w:val="00AB7C8B"/>
    <w:rsid w:val="00AC0193"/>
    <w:rsid w:val="00AC03F0"/>
    <w:rsid w:val="00AC1046"/>
    <w:rsid w:val="00AC10A1"/>
    <w:rsid w:val="00AC1213"/>
    <w:rsid w:val="00AC14CD"/>
    <w:rsid w:val="00AC19EC"/>
    <w:rsid w:val="00AC26A3"/>
    <w:rsid w:val="00AC2D58"/>
    <w:rsid w:val="00AC37DF"/>
    <w:rsid w:val="00AC38F9"/>
    <w:rsid w:val="00AC3C84"/>
    <w:rsid w:val="00AC3DB5"/>
    <w:rsid w:val="00AC433E"/>
    <w:rsid w:val="00AC58F7"/>
    <w:rsid w:val="00AC5E4F"/>
    <w:rsid w:val="00AC6822"/>
    <w:rsid w:val="00AC6FBD"/>
    <w:rsid w:val="00AC78FA"/>
    <w:rsid w:val="00AD0221"/>
    <w:rsid w:val="00AD0527"/>
    <w:rsid w:val="00AD0802"/>
    <w:rsid w:val="00AD0D92"/>
    <w:rsid w:val="00AD1F97"/>
    <w:rsid w:val="00AD3972"/>
    <w:rsid w:val="00AD3B71"/>
    <w:rsid w:val="00AD45AA"/>
    <w:rsid w:val="00AD47F0"/>
    <w:rsid w:val="00AD7097"/>
    <w:rsid w:val="00AD7D3D"/>
    <w:rsid w:val="00AE0C29"/>
    <w:rsid w:val="00AE1265"/>
    <w:rsid w:val="00AE1B7E"/>
    <w:rsid w:val="00AE1E3B"/>
    <w:rsid w:val="00AE1FBC"/>
    <w:rsid w:val="00AE2947"/>
    <w:rsid w:val="00AE2AAB"/>
    <w:rsid w:val="00AE34D8"/>
    <w:rsid w:val="00AE38BF"/>
    <w:rsid w:val="00AE3B55"/>
    <w:rsid w:val="00AE3D7A"/>
    <w:rsid w:val="00AE436C"/>
    <w:rsid w:val="00AE47FF"/>
    <w:rsid w:val="00AE4840"/>
    <w:rsid w:val="00AE52CD"/>
    <w:rsid w:val="00AE5543"/>
    <w:rsid w:val="00AE560E"/>
    <w:rsid w:val="00AE58A0"/>
    <w:rsid w:val="00AE7696"/>
    <w:rsid w:val="00AF0B95"/>
    <w:rsid w:val="00AF1720"/>
    <w:rsid w:val="00AF1EC6"/>
    <w:rsid w:val="00AF3C1B"/>
    <w:rsid w:val="00AF4210"/>
    <w:rsid w:val="00AF49B0"/>
    <w:rsid w:val="00AF5496"/>
    <w:rsid w:val="00AF5DB7"/>
    <w:rsid w:val="00AF6688"/>
    <w:rsid w:val="00AF6D94"/>
    <w:rsid w:val="00AF7134"/>
    <w:rsid w:val="00AF7361"/>
    <w:rsid w:val="00AF7C85"/>
    <w:rsid w:val="00B00AEE"/>
    <w:rsid w:val="00B01B79"/>
    <w:rsid w:val="00B01E7C"/>
    <w:rsid w:val="00B02EF0"/>
    <w:rsid w:val="00B038A0"/>
    <w:rsid w:val="00B03CAC"/>
    <w:rsid w:val="00B03CD7"/>
    <w:rsid w:val="00B051E5"/>
    <w:rsid w:val="00B05D80"/>
    <w:rsid w:val="00B063CA"/>
    <w:rsid w:val="00B07A19"/>
    <w:rsid w:val="00B07B39"/>
    <w:rsid w:val="00B1030E"/>
    <w:rsid w:val="00B11944"/>
    <w:rsid w:val="00B119C2"/>
    <w:rsid w:val="00B11F91"/>
    <w:rsid w:val="00B12537"/>
    <w:rsid w:val="00B12858"/>
    <w:rsid w:val="00B13258"/>
    <w:rsid w:val="00B13374"/>
    <w:rsid w:val="00B13E0F"/>
    <w:rsid w:val="00B13F11"/>
    <w:rsid w:val="00B153DB"/>
    <w:rsid w:val="00B15AE0"/>
    <w:rsid w:val="00B166B0"/>
    <w:rsid w:val="00B16A2E"/>
    <w:rsid w:val="00B16BB5"/>
    <w:rsid w:val="00B21408"/>
    <w:rsid w:val="00B2145D"/>
    <w:rsid w:val="00B21748"/>
    <w:rsid w:val="00B22428"/>
    <w:rsid w:val="00B22BCD"/>
    <w:rsid w:val="00B23B95"/>
    <w:rsid w:val="00B24FDC"/>
    <w:rsid w:val="00B259CA"/>
    <w:rsid w:val="00B25CB8"/>
    <w:rsid w:val="00B269FE"/>
    <w:rsid w:val="00B26FB9"/>
    <w:rsid w:val="00B27223"/>
    <w:rsid w:val="00B27619"/>
    <w:rsid w:val="00B27C5E"/>
    <w:rsid w:val="00B30325"/>
    <w:rsid w:val="00B30C20"/>
    <w:rsid w:val="00B310C0"/>
    <w:rsid w:val="00B315A2"/>
    <w:rsid w:val="00B322A5"/>
    <w:rsid w:val="00B34317"/>
    <w:rsid w:val="00B343D6"/>
    <w:rsid w:val="00B3467E"/>
    <w:rsid w:val="00B354A4"/>
    <w:rsid w:val="00B35855"/>
    <w:rsid w:val="00B35C3F"/>
    <w:rsid w:val="00B362EB"/>
    <w:rsid w:val="00B36786"/>
    <w:rsid w:val="00B401EF"/>
    <w:rsid w:val="00B41029"/>
    <w:rsid w:val="00B419B5"/>
    <w:rsid w:val="00B41ABE"/>
    <w:rsid w:val="00B42285"/>
    <w:rsid w:val="00B42864"/>
    <w:rsid w:val="00B4288A"/>
    <w:rsid w:val="00B42E43"/>
    <w:rsid w:val="00B43594"/>
    <w:rsid w:val="00B45C08"/>
    <w:rsid w:val="00B471AE"/>
    <w:rsid w:val="00B50321"/>
    <w:rsid w:val="00B50B8A"/>
    <w:rsid w:val="00B50D31"/>
    <w:rsid w:val="00B50FBF"/>
    <w:rsid w:val="00B52CA6"/>
    <w:rsid w:val="00B52E18"/>
    <w:rsid w:val="00B53782"/>
    <w:rsid w:val="00B537D5"/>
    <w:rsid w:val="00B543B2"/>
    <w:rsid w:val="00B54E4F"/>
    <w:rsid w:val="00B54EA5"/>
    <w:rsid w:val="00B55038"/>
    <w:rsid w:val="00B55082"/>
    <w:rsid w:val="00B55307"/>
    <w:rsid w:val="00B55588"/>
    <w:rsid w:val="00B55616"/>
    <w:rsid w:val="00B55A0A"/>
    <w:rsid w:val="00B55F9D"/>
    <w:rsid w:val="00B56424"/>
    <w:rsid w:val="00B5725F"/>
    <w:rsid w:val="00B57646"/>
    <w:rsid w:val="00B5776E"/>
    <w:rsid w:val="00B57C65"/>
    <w:rsid w:val="00B600A0"/>
    <w:rsid w:val="00B608A3"/>
    <w:rsid w:val="00B61601"/>
    <w:rsid w:val="00B61A54"/>
    <w:rsid w:val="00B6270E"/>
    <w:rsid w:val="00B628C9"/>
    <w:rsid w:val="00B62D25"/>
    <w:rsid w:val="00B63043"/>
    <w:rsid w:val="00B638E9"/>
    <w:rsid w:val="00B6400C"/>
    <w:rsid w:val="00B64D61"/>
    <w:rsid w:val="00B64F73"/>
    <w:rsid w:val="00B65488"/>
    <w:rsid w:val="00B65B4C"/>
    <w:rsid w:val="00B66B8A"/>
    <w:rsid w:val="00B66CC9"/>
    <w:rsid w:val="00B67280"/>
    <w:rsid w:val="00B673C0"/>
    <w:rsid w:val="00B67481"/>
    <w:rsid w:val="00B67515"/>
    <w:rsid w:val="00B709A4"/>
    <w:rsid w:val="00B70AB4"/>
    <w:rsid w:val="00B70BE3"/>
    <w:rsid w:val="00B7234C"/>
    <w:rsid w:val="00B73015"/>
    <w:rsid w:val="00B7350E"/>
    <w:rsid w:val="00B736CB"/>
    <w:rsid w:val="00B73E92"/>
    <w:rsid w:val="00B73FFB"/>
    <w:rsid w:val="00B74794"/>
    <w:rsid w:val="00B74D7D"/>
    <w:rsid w:val="00B75955"/>
    <w:rsid w:val="00B75FA5"/>
    <w:rsid w:val="00B765CC"/>
    <w:rsid w:val="00B76876"/>
    <w:rsid w:val="00B76F67"/>
    <w:rsid w:val="00B7724F"/>
    <w:rsid w:val="00B776AA"/>
    <w:rsid w:val="00B81945"/>
    <w:rsid w:val="00B829F3"/>
    <w:rsid w:val="00B84DD4"/>
    <w:rsid w:val="00B854CA"/>
    <w:rsid w:val="00B86144"/>
    <w:rsid w:val="00B86429"/>
    <w:rsid w:val="00B8678A"/>
    <w:rsid w:val="00B872C8"/>
    <w:rsid w:val="00B90A56"/>
    <w:rsid w:val="00B92BD8"/>
    <w:rsid w:val="00B93333"/>
    <w:rsid w:val="00B93538"/>
    <w:rsid w:val="00B935F9"/>
    <w:rsid w:val="00B93609"/>
    <w:rsid w:val="00B9368E"/>
    <w:rsid w:val="00B94D01"/>
    <w:rsid w:val="00B95881"/>
    <w:rsid w:val="00B95D96"/>
    <w:rsid w:val="00B9643F"/>
    <w:rsid w:val="00B96454"/>
    <w:rsid w:val="00B96D27"/>
    <w:rsid w:val="00B97151"/>
    <w:rsid w:val="00B97204"/>
    <w:rsid w:val="00B97538"/>
    <w:rsid w:val="00B97990"/>
    <w:rsid w:val="00B97D6F"/>
    <w:rsid w:val="00BA037A"/>
    <w:rsid w:val="00BA09B2"/>
    <w:rsid w:val="00BA0D68"/>
    <w:rsid w:val="00BA0DA2"/>
    <w:rsid w:val="00BA1037"/>
    <w:rsid w:val="00BA1271"/>
    <w:rsid w:val="00BA1C42"/>
    <w:rsid w:val="00BA2564"/>
    <w:rsid w:val="00BA2D32"/>
    <w:rsid w:val="00BA372C"/>
    <w:rsid w:val="00BA37DA"/>
    <w:rsid w:val="00BA5D55"/>
    <w:rsid w:val="00BA6D57"/>
    <w:rsid w:val="00BB1431"/>
    <w:rsid w:val="00BB151C"/>
    <w:rsid w:val="00BB15D5"/>
    <w:rsid w:val="00BB1BBE"/>
    <w:rsid w:val="00BB2A7A"/>
    <w:rsid w:val="00BB2C04"/>
    <w:rsid w:val="00BB4027"/>
    <w:rsid w:val="00BB42BA"/>
    <w:rsid w:val="00BB488A"/>
    <w:rsid w:val="00BB544D"/>
    <w:rsid w:val="00BB5E03"/>
    <w:rsid w:val="00BB6A4E"/>
    <w:rsid w:val="00BB751C"/>
    <w:rsid w:val="00BC05B5"/>
    <w:rsid w:val="00BC0719"/>
    <w:rsid w:val="00BC1034"/>
    <w:rsid w:val="00BC104D"/>
    <w:rsid w:val="00BC1B44"/>
    <w:rsid w:val="00BC1E9F"/>
    <w:rsid w:val="00BC1F84"/>
    <w:rsid w:val="00BC282C"/>
    <w:rsid w:val="00BC2ED6"/>
    <w:rsid w:val="00BC3295"/>
    <w:rsid w:val="00BC3F6C"/>
    <w:rsid w:val="00BC4B22"/>
    <w:rsid w:val="00BC55E5"/>
    <w:rsid w:val="00BC58B2"/>
    <w:rsid w:val="00BC66E0"/>
    <w:rsid w:val="00BC6A36"/>
    <w:rsid w:val="00BD0726"/>
    <w:rsid w:val="00BD1202"/>
    <w:rsid w:val="00BD13CE"/>
    <w:rsid w:val="00BD1617"/>
    <w:rsid w:val="00BD2060"/>
    <w:rsid w:val="00BD2762"/>
    <w:rsid w:val="00BD2A67"/>
    <w:rsid w:val="00BD33EC"/>
    <w:rsid w:val="00BD3F88"/>
    <w:rsid w:val="00BD41D7"/>
    <w:rsid w:val="00BD4347"/>
    <w:rsid w:val="00BD6CBD"/>
    <w:rsid w:val="00BE046A"/>
    <w:rsid w:val="00BE0689"/>
    <w:rsid w:val="00BE0E36"/>
    <w:rsid w:val="00BE1959"/>
    <w:rsid w:val="00BE2030"/>
    <w:rsid w:val="00BE2F1D"/>
    <w:rsid w:val="00BE3136"/>
    <w:rsid w:val="00BE3647"/>
    <w:rsid w:val="00BE3DCE"/>
    <w:rsid w:val="00BE3F37"/>
    <w:rsid w:val="00BE44E4"/>
    <w:rsid w:val="00BE50A9"/>
    <w:rsid w:val="00BE520D"/>
    <w:rsid w:val="00BE6723"/>
    <w:rsid w:val="00BE6A6C"/>
    <w:rsid w:val="00BE6BDB"/>
    <w:rsid w:val="00BE75DE"/>
    <w:rsid w:val="00BF0416"/>
    <w:rsid w:val="00BF35AD"/>
    <w:rsid w:val="00BF35D7"/>
    <w:rsid w:val="00BF4322"/>
    <w:rsid w:val="00BF4A27"/>
    <w:rsid w:val="00BF5167"/>
    <w:rsid w:val="00BF637D"/>
    <w:rsid w:val="00BF6728"/>
    <w:rsid w:val="00BF686D"/>
    <w:rsid w:val="00BF76CC"/>
    <w:rsid w:val="00BF7CF3"/>
    <w:rsid w:val="00BF7D82"/>
    <w:rsid w:val="00C006BE"/>
    <w:rsid w:val="00C01262"/>
    <w:rsid w:val="00C01E4E"/>
    <w:rsid w:val="00C0227C"/>
    <w:rsid w:val="00C02597"/>
    <w:rsid w:val="00C03773"/>
    <w:rsid w:val="00C048C9"/>
    <w:rsid w:val="00C05125"/>
    <w:rsid w:val="00C066CB"/>
    <w:rsid w:val="00C0723A"/>
    <w:rsid w:val="00C07E9D"/>
    <w:rsid w:val="00C10A65"/>
    <w:rsid w:val="00C10E01"/>
    <w:rsid w:val="00C11C7A"/>
    <w:rsid w:val="00C13233"/>
    <w:rsid w:val="00C13D4F"/>
    <w:rsid w:val="00C14419"/>
    <w:rsid w:val="00C14D29"/>
    <w:rsid w:val="00C14F92"/>
    <w:rsid w:val="00C150F7"/>
    <w:rsid w:val="00C1547C"/>
    <w:rsid w:val="00C15871"/>
    <w:rsid w:val="00C15CA2"/>
    <w:rsid w:val="00C16842"/>
    <w:rsid w:val="00C16901"/>
    <w:rsid w:val="00C16A6C"/>
    <w:rsid w:val="00C17438"/>
    <w:rsid w:val="00C17E05"/>
    <w:rsid w:val="00C17E55"/>
    <w:rsid w:val="00C20CE5"/>
    <w:rsid w:val="00C218B2"/>
    <w:rsid w:val="00C23030"/>
    <w:rsid w:val="00C23331"/>
    <w:rsid w:val="00C235DE"/>
    <w:rsid w:val="00C244D7"/>
    <w:rsid w:val="00C248E8"/>
    <w:rsid w:val="00C25C0B"/>
    <w:rsid w:val="00C25E9B"/>
    <w:rsid w:val="00C26B99"/>
    <w:rsid w:val="00C26D51"/>
    <w:rsid w:val="00C30BF9"/>
    <w:rsid w:val="00C31012"/>
    <w:rsid w:val="00C310DB"/>
    <w:rsid w:val="00C315F6"/>
    <w:rsid w:val="00C33073"/>
    <w:rsid w:val="00C356FC"/>
    <w:rsid w:val="00C35F00"/>
    <w:rsid w:val="00C36EEF"/>
    <w:rsid w:val="00C3776C"/>
    <w:rsid w:val="00C3783E"/>
    <w:rsid w:val="00C40702"/>
    <w:rsid w:val="00C40ACE"/>
    <w:rsid w:val="00C40FEF"/>
    <w:rsid w:val="00C4195A"/>
    <w:rsid w:val="00C42AE0"/>
    <w:rsid w:val="00C43D51"/>
    <w:rsid w:val="00C44211"/>
    <w:rsid w:val="00C44244"/>
    <w:rsid w:val="00C44E62"/>
    <w:rsid w:val="00C45126"/>
    <w:rsid w:val="00C4682C"/>
    <w:rsid w:val="00C46EB1"/>
    <w:rsid w:val="00C47BAB"/>
    <w:rsid w:val="00C47C6F"/>
    <w:rsid w:val="00C50226"/>
    <w:rsid w:val="00C50551"/>
    <w:rsid w:val="00C5320E"/>
    <w:rsid w:val="00C5453B"/>
    <w:rsid w:val="00C55A5C"/>
    <w:rsid w:val="00C55F7A"/>
    <w:rsid w:val="00C56AB8"/>
    <w:rsid w:val="00C56D16"/>
    <w:rsid w:val="00C5710B"/>
    <w:rsid w:val="00C57249"/>
    <w:rsid w:val="00C574A7"/>
    <w:rsid w:val="00C60F8F"/>
    <w:rsid w:val="00C6128B"/>
    <w:rsid w:val="00C6133D"/>
    <w:rsid w:val="00C615E6"/>
    <w:rsid w:val="00C6166E"/>
    <w:rsid w:val="00C6270A"/>
    <w:rsid w:val="00C6272D"/>
    <w:rsid w:val="00C62CD8"/>
    <w:rsid w:val="00C62E97"/>
    <w:rsid w:val="00C63510"/>
    <w:rsid w:val="00C63743"/>
    <w:rsid w:val="00C63DBC"/>
    <w:rsid w:val="00C64E5E"/>
    <w:rsid w:val="00C65177"/>
    <w:rsid w:val="00C65D2D"/>
    <w:rsid w:val="00C6728D"/>
    <w:rsid w:val="00C67AAD"/>
    <w:rsid w:val="00C67D3B"/>
    <w:rsid w:val="00C70118"/>
    <w:rsid w:val="00C7039F"/>
    <w:rsid w:val="00C70AA4"/>
    <w:rsid w:val="00C70CF7"/>
    <w:rsid w:val="00C70E84"/>
    <w:rsid w:val="00C714AD"/>
    <w:rsid w:val="00C7187E"/>
    <w:rsid w:val="00C71A6B"/>
    <w:rsid w:val="00C71F7C"/>
    <w:rsid w:val="00C724D7"/>
    <w:rsid w:val="00C72562"/>
    <w:rsid w:val="00C72AE5"/>
    <w:rsid w:val="00C7552C"/>
    <w:rsid w:val="00C75761"/>
    <w:rsid w:val="00C759CA"/>
    <w:rsid w:val="00C75E41"/>
    <w:rsid w:val="00C773F2"/>
    <w:rsid w:val="00C77A01"/>
    <w:rsid w:val="00C77A39"/>
    <w:rsid w:val="00C8082E"/>
    <w:rsid w:val="00C80AA7"/>
    <w:rsid w:val="00C811B9"/>
    <w:rsid w:val="00C82AF2"/>
    <w:rsid w:val="00C83F85"/>
    <w:rsid w:val="00C84317"/>
    <w:rsid w:val="00C84C0C"/>
    <w:rsid w:val="00C854A4"/>
    <w:rsid w:val="00C862FB"/>
    <w:rsid w:val="00C86A77"/>
    <w:rsid w:val="00C871EF"/>
    <w:rsid w:val="00C87528"/>
    <w:rsid w:val="00C87BF1"/>
    <w:rsid w:val="00C87EFE"/>
    <w:rsid w:val="00C87F13"/>
    <w:rsid w:val="00C902D9"/>
    <w:rsid w:val="00C903C0"/>
    <w:rsid w:val="00C906B7"/>
    <w:rsid w:val="00C90E4C"/>
    <w:rsid w:val="00C911B4"/>
    <w:rsid w:val="00C91458"/>
    <w:rsid w:val="00C91A63"/>
    <w:rsid w:val="00C9220F"/>
    <w:rsid w:val="00C9261D"/>
    <w:rsid w:val="00C927C7"/>
    <w:rsid w:val="00C92A1E"/>
    <w:rsid w:val="00C92C40"/>
    <w:rsid w:val="00C92F29"/>
    <w:rsid w:val="00C93381"/>
    <w:rsid w:val="00C93A7E"/>
    <w:rsid w:val="00C941E6"/>
    <w:rsid w:val="00C9481D"/>
    <w:rsid w:val="00C94ADE"/>
    <w:rsid w:val="00C94BFD"/>
    <w:rsid w:val="00C95C58"/>
    <w:rsid w:val="00C96475"/>
    <w:rsid w:val="00C96971"/>
    <w:rsid w:val="00C96C9D"/>
    <w:rsid w:val="00C96D5F"/>
    <w:rsid w:val="00C97672"/>
    <w:rsid w:val="00C976B9"/>
    <w:rsid w:val="00C97B30"/>
    <w:rsid w:val="00CA0C91"/>
    <w:rsid w:val="00CA0E94"/>
    <w:rsid w:val="00CA14C9"/>
    <w:rsid w:val="00CA17C6"/>
    <w:rsid w:val="00CA17DB"/>
    <w:rsid w:val="00CA2B9A"/>
    <w:rsid w:val="00CA303F"/>
    <w:rsid w:val="00CA464A"/>
    <w:rsid w:val="00CA47DB"/>
    <w:rsid w:val="00CA5FE9"/>
    <w:rsid w:val="00CA630A"/>
    <w:rsid w:val="00CA6B83"/>
    <w:rsid w:val="00CA6BF1"/>
    <w:rsid w:val="00CA722C"/>
    <w:rsid w:val="00CA7255"/>
    <w:rsid w:val="00CA76E5"/>
    <w:rsid w:val="00CB0FAA"/>
    <w:rsid w:val="00CB1FAA"/>
    <w:rsid w:val="00CB3C0A"/>
    <w:rsid w:val="00CB432A"/>
    <w:rsid w:val="00CB5179"/>
    <w:rsid w:val="00CB542B"/>
    <w:rsid w:val="00CB5D13"/>
    <w:rsid w:val="00CB6395"/>
    <w:rsid w:val="00CB6496"/>
    <w:rsid w:val="00CB6879"/>
    <w:rsid w:val="00CB6D6E"/>
    <w:rsid w:val="00CC09EF"/>
    <w:rsid w:val="00CC0C6C"/>
    <w:rsid w:val="00CC0D1B"/>
    <w:rsid w:val="00CC0E71"/>
    <w:rsid w:val="00CC1461"/>
    <w:rsid w:val="00CC2330"/>
    <w:rsid w:val="00CC250B"/>
    <w:rsid w:val="00CC2C41"/>
    <w:rsid w:val="00CC4185"/>
    <w:rsid w:val="00CC41ED"/>
    <w:rsid w:val="00CC62D2"/>
    <w:rsid w:val="00CC676B"/>
    <w:rsid w:val="00CC6A21"/>
    <w:rsid w:val="00CC6BC5"/>
    <w:rsid w:val="00CC6BCF"/>
    <w:rsid w:val="00CC7179"/>
    <w:rsid w:val="00CC7203"/>
    <w:rsid w:val="00CC726E"/>
    <w:rsid w:val="00CC7485"/>
    <w:rsid w:val="00CC7C7C"/>
    <w:rsid w:val="00CD00D1"/>
    <w:rsid w:val="00CD0D63"/>
    <w:rsid w:val="00CD2325"/>
    <w:rsid w:val="00CD2B41"/>
    <w:rsid w:val="00CD3365"/>
    <w:rsid w:val="00CD3F65"/>
    <w:rsid w:val="00CD4032"/>
    <w:rsid w:val="00CD4133"/>
    <w:rsid w:val="00CD418C"/>
    <w:rsid w:val="00CD46F2"/>
    <w:rsid w:val="00CD48E2"/>
    <w:rsid w:val="00CD6AC8"/>
    <w:rsid w:val="00CD6B83"/>
    <w:rsid w:val="00CD6E9B"/>
    <w:rsid w:val="00CE09D6"/>
    <w:rsid w:val="00CE0A6A"/>
    <w:rsid w:val="00CE0E7A"/>
    <w:rsid w:val="00CE0E9F"/>
    <w:rsid w:val="00CE16D9"/>
    <w:rsid w:val="00CE1CC9"/>
    <w:rsid w:val="00CE1DDB"/>
    <w:rsid w:val="00CE1F9A"/>
    <w:rsid w:val="00CE2690"/>
    <w:rsid w:val="00CE26DA"/>
    <w:rsid w:val="00CE2809"/>
    <w:rsid w:val="00CE2F68"/>
    <w:rsid w:val="00CE310E"/>
    <w:rsid w:val="00CE387D"/>
    <w:rsid w:val="00CE41E1"/>
    <w:rsid w:val="00CE434C"/>
    <w:rsid w:val="00CE4944"/>
    <w:rsid w:val="00CE4C39"/>
    <w:rsid w:val="00CE5689"/>
    <w:rsid w:val="00CE677D"/>
    <w:rsid w:val="00CF0B8C"/>
    <w:rsid w:val="00CF0BA5"/>
    <w:rsid w:val="00CF10DB"/>
    <w:rsid w:val="00CF230B"/>
    <w:rsid w:val="00CF2EE8"/>
    <w:rsid w:val="00CF2F76"/>
    <w:rsid w:val="00CF335B"/>
    <w:rsid w:val="00CF35A3"/>
    <w:rsid w:val="00CF3A26"/>
    <w:rsid w:val="00CF4398"/>
    <w:rsid w:val="00CF5161"/>
    <w:rsid w:val="00CF572D"/>
    <w:rsid w:val="00CF57B4"/>
    <w:rsid w:val="00CF5CC2"/>
    <w:rsid w:val="00CF6450"/>
    <w:rsid w:val="00CF647E"/>
    <w:rsid w:val="00CF6575"/>
    <w:rsid w:val="00CF7713"/>
    <w:rsid w:val="00CF777B"/>
    <w:rsid w:val="00CF7A19"/>
    <w:rsid w:val="00CF7F11"/>
    <w:rsid w:val="00D00087"/>
    <w:rsid w:val="00D007A3"/>
    <w:rsid w:val="00D01457"/>
    <w:rsid w:val="00D01D78"/>
    <w:rsid w:val="00D02AE6"/>
    <w:rsid w:val="00D02B30"/>
    <w:rsid w:val="00D02C1F"/>
    <w:rsid w:val="00D033A2"/>
    <w:rsid w:val="00D0345D"/>
    <w:rsid w:val="00D03FBC"/>
    <w:rsid w:val="00D04BC2"/>
    <w:rsid w:val="00D0616A"/>
    <w:rsid w:val="00D1049B"/>
    <w:rsid w:val="00D109A9"/>
    <w:rsid w:val="00D10BBD"/>
    <w:rsid w:val="00D10E6D"/>
    <w:rsid w:val="00D11DA3"/>
    <w:rsid w:val="00D1329F"/>
    <w:rsid w:val="00D13D9F"/>
    <w:rsid w:val="00D150FE"/>
    <w:rsid w:val="00D15751"/>
    <w:rsid w:val="00D15A3F"/>
    <w:rsid w:val="00D15CF1"/>
    <w:rsid w:val="00D16B93"/>
    <w:rsid w:val="00D16D5B"/>
    <w:rsid w:val="00D16F99"/>
    <w:rsid w:val="00D17893"/>
    <w:rsid w:val="00D20330"/>
    <w:rsid w:val="00D20564"/>
    <w:rsid w:val="00D20D95"/>
    <w:rsid w:val="00D21E42"/>
    <w:rsid w:val="00D2252C"/>
    <w:rsid w:val="00D22633"/>
    <w:rsid w:val="00D22654"/>
    <w:rsid w:val="00D227AA"/>
    <w:rsid w:val="00D22CA3"/>
    <w:rsid w:val="00D23570"/>
    <w:rsid w:val="00D2392B"/>
    <w:rsid w:val="00D23B88"/>
    <w:rsid w:val="00D23BFD"/>
    <w:rsid w:val="00D24273"/>
    <w:rsid w:val="00D269BE"/>
    <w:rsid w:val="00D26EE0"/>
    <w:rsid w:val="00D26F7F"/>
    <w:rsid w:val="00D2750B"/>
    <w:rsid w:val="00D278C7"/>
    <w:rsid w:val="00D2795E"/>
    <w:rsid w:val="00D27E13"/>
    <w:rsid w:val="00D301CA"/>
    <w:rsid w:val="00D30476"/>
    <w:rsid w:val="00D311B7"/>
    <w:rsid w:val="00D31269"/>
    <w:rsid w:val="00D328AD"/>
    <w:rsid w:val="00D3364F"/>
    <w:rsid w:val="00D33665"/>
    <w:rsid w:val="00D340CF"/>
    <w:rsid w:val="00D34BC7"/>
    <w:rsid w:val="00D34C41"/>
    <w:rsid w:val="00D3551F"/>
    <w:rsid w:val="00D36307"/>
    <w:rsid w:val="00D36E69"/>
    <w:rsid w:val="00D37781"/>
    <w:rsid w:val="00D37E89"/>
    <w:rsid w:val="00D40F95"/>
    <w:rsid w:val="00D41C85"/>
    <w:rsid w:val="00D4215E"/>
    <w:rsid w:val="00D421DE"/>
    <w:rsid w:val="00D427B6"/>
    <w:rsid w:val="00D42BF1"/>
    <w:rsid w:val="00D432B2"/>
    <w:rsid w:val="00D4360A"/>
    <w:rsid w:val="00D43E36"/>
    <w:rsid w:val="00D44AF1"/>
    <w:rsid w:val="00D45695"/>
    <w:rsid w:val="00D462A9"/>
    <w:rsid w:val="00D46367"/>
    <w:rsid w:val="00D466F1"/>
    <w:rsid w:val="00D46C07"/>
    <w:rsid w:val="00D46E83"/>
    <w:rsid w:val="00D46FB7"/>
    <w:rsid w:val="00D47608"/>
    <w:rsid w:val="00D47880"/>
    <w:rsid w:val="00D508D7"/>
    <w:rsid w:val="00D50E2A"/>
    <w:rsid w:val="00D5155C"/>
    <w:rsid w:val="00D51639"/>
    <w:rsid w:val="00D520FF"/>
    <w:rsid w:val="00D53589"/>
    <w:rsid w:val="00D538F2"/>
    <w:rsid w:val="00D54474"/>
    <w:rsid w:val="00D54E1E"/>
    <w:rsid w:val="00D552EA"/>
    <w:rsid w:val="00D5562C"/>
    <w:rsid w:val="00D55BBD"/>
    <w:rsid w:val="00D57337"/>
    <w:rsid w:val="00D57A5F"/>
    <w:rsid w:val="00D57BCC"/>
    <w:rsid w:val="00D608E9"/>
    <w:rsid w:val="00D60925"/>
    <w:rsid w:val="00D63591"/>
    <w:rsid w:val="00D645E3"/>
    <w:rsid w:val="00D64932"/>
    <w:rsid w:val="00D65647"/>
    <w:rsid w:val="00D65692"/>
    <w:rsid w:val="00D65D5F"/>
    <w:rsid w:val="00D662F6"/>
    <w:rsid w:val="00D667FF"/>
    <w:rsid w:val="00D6739D"/>
    <w:rsid w:val="00D7003D"/>
    <w:rsid w:val="00D70998"/>
    <w:rsid w:val="00D7238F"/>
    <w:rsid w:val="00D724E5"/>
    <w:rsid w:val="00D73BF6"/>
    <w:rsid w:val="00D7457E"/>
    <w:rsid w:val="00D74DE3"/>
    <w:rsid w:val="00D74E4E"/>
    <w:rsid w:val="00D74EF9"/>
    <w:rsid w:val="00D754D9"/>
    <w:rsid w:val="00D7570A"/>
    <w:rsid w:val="00D75A60"/>
    <w:rsid w:val="00D75EA0"/>
    <w:rsid w:val="00D763E4"/>
    <w:rsid w:val="00D779B0"/>
    <w:rsid w:val="00D81671"/>
    <w:rsid w:val="00D817C3"/>
    <w:rsid w:val="00D81D63"/>
    <w:rsid w:val="00D827BD"/>
    <w:rsid w:val="00D82DFC"/>
    <w:rsid w:val="00D82FD3"/>
    <w:rsid w:val="00D83AEF"/>
    <w:rsid w:val="00D83D49"/>
    <w:rsid w:val="00D85571"/>
    <w:rsid w:val="00D8574B"/>
    <w:rsid w:val="00D85C3F"/>
    <w:rsid w:val="00D8623A"/>
    <w:rsid w:val="00D864F2"/>
    <w:rsid w:val="00D86A6A"/>
    <w:rsid w:val="00D8777F"/>
    <w:rsid w:val="00D87FAE"/>
    <w:rsid w:val="00D90FCD"/>
    <w:rsid w:val="00D9117B"/>
    <w:rsid w:val="00D9170B"/>
    <w:rsid w:val="00D91824"/>
    <w:rsid w:val="00D9381B"/>
    <w:rsid w:val="00D93BB0"/>
    <w:rsid w:val="00D93C20"/>
    <w:rsid w:val="00D94760"/>
    <w:rsid w:val="00D94DE9"/>
    <w:rsid w:val="00D95679"/>
    <w:rsid w:val="00D95BF3"/>
    <w:rsid w:val="00D96357"/>
    <w:rsid w:val="00D975DD"/>
    <w:rsid w:val="00D97D8C"/>
    <w:rsid w:val="00DA09DB"/>
    <w:rsid w:val="00DA1038"/>
    <w:rsid w:val="00DA35F3"/>
    <w:rsid w:val="00DA4013"/>
    <w:rsid w:val="00DA4329"/>
    <w:rsid w:val="00DA44F1"/>
    <w:rsid w:val="00DA4F1B"/>
    <w:rsid w:val="00DA4F67"/>
    <w:rsid w:val="00DA507F"/>
    <w:rsid w:val="00DA53CB"/>
    <w:rsid w:val="00DA5630"/>
    <w:rsid w:val="00DA5CB3"/>
    <w:rsid w:val="00DA60CF"/>
    <w:rsid w:val="00DA6D4F"/>
    <w:rsid w:val="00DA6DB1"/>
    <w:rsid w:val="00DB0924"/>
    <w:rsid w:val="00DB09CA"/>
    <w:rsid w:val="00DB121E"/>
    <w:rsid w:val="00DB1260"/>
    <w:rsid w:val="00DB2EF2"/>
    <w:rsid w:val="00DB375A"/>
    <w:rsid w:val="00DB394B"/>
    <w:rsid w:val="00DB39E1"/>
    <w:rsid w:val="00DB46CF"/>
    <w:rsid w:val="00DB4E64"/>
    <w:rsid w:val="00DB5470"/>
    <w:rsid w:val="00DB562F"/>
    <w:rsid w:val="00DB576A"/>
    <w:rsid w:val="00DB6145"/>
    <w:rsid w:val="00DB640F"/>
    <w:rsid w:val="00DB7A35"/>
    <w:rsid w:val="00DC0129"/>
    <w:rsid w:val="00DC0703"/>
    <w:rsid w:val="00DC2188"/>
    <w:rsid w:val="00DC2C18"/>
    <w:rsid w:val="00DC2F5E"/>
    <w:rsid w:val="00DC3493"/>
    <w:rsid w:val="00DC3FFB"/>
    <w:rsid w:val="00DC4343"/>
    <w:rsid w:val="00DC4370"/>
    <w:rsid w:val="00DC5251"/>
    <w:rsid w:val="00DC704C"/>
    <w:rsid w:val="00DC733A"/>
    <w:rsid w:val="00DC7641"/>
    <w:rsid w:val="00DC7FD7"/>
    <w:rsid w:val="00DD1179"/>
    <w:rsid w:val="00DD164A"/>
    <w:rsid w:val="00DD1E2C"/>
    <w:rsid w:val="00DD297E"/>
    <w:rsid w:val="00DD2F73"/>
    <w:rsid w:val="00DD4694"/>
    <w:rsid w:val="00DD4C80"/>
    <w:rsid w:val="00DD4CB2"/>
    <w:rsid w:val="00DD4D9E"/>
    <w:rsid w:val="00DD5A58"/>
    <w:rsid w:val="00DD6715"/>
    <w:rsid w:val="00DD6DD2"/>
    <w:rsid w:val="00DD6DDF"/>
    <w:rsid w:val="00DD7318"/>
    <w:rsid w:val="00DD79A8"/>
    <w:rsid w:val="00DE0A28"/>
    <w:rsid w:val="00DE128A"/>
    <w:rsid w:val="00DE294A"/>
    <w:rsid w:val="00DE378C"/>
    <w:rsid w:val="00DE3A0A"/>
    <w:rsid w:val="00DE3B69"/>
    <w:rsid w:val="00DE3F11"/>
    <w:rsid w:val="00DE40B1"/>
    <w:rsid w:val="00DE5164"/>
    <w:rsid w:val="00DE5610"/>
    <w:rsid w:val="00DE6E6E"/>
    <w:rsid w:val="00DE788D"/>
    <w:rsid w:val="00DF0E71"/>
    <w:rsid w:val="00DF14AD"/>
    <w:rsid w:val="00DF29D7"/>
    <w:rsid w:val="00DF2DBC"/>
    <w:rsid w:val="00DF44FC"/>
    <w:rsid w:val="00DF587D"/>
    <w:rsid w:val="00DF58F7"/>
    <w:rsid w:val="00DF5AF8"/>
    <w:rsid w:val="00DF7042"/>
    <w:rsid w:val="00DF7696"/>
    <w:rsid w:val="00E0057D"/>
    <w:rsid w:val="00E009B0"/>
    <w:rsid w:val="00E00D43"/>
    <w:rsid w:val="00E00F11"/>
    <w:rsid w:val="00E025F7"/>
    <w:rsid w:val="00E02C24"/>
    <w:rsid w:val="00E040F2"/>
    <w:rsid w:val="00E04D3C"/>
    <w:rsid w:val="00E050AA"/>
    <w:rsid w:val="00E05533"/>
    <w:rsid w:val="00E06361"/>
    <w:rsid w:val="00E06A5D"/>
    <w:rsid w:val="00E07986"/>
    <w:rsid w:val="00E07A86"/>
    <w:rsid w:val="00E07C78"/>
    <w:rsid w:val="00E07E0F"/>
    <w:rsid w:val="00E1020A"/>
    <w:rsid w:val="00E1289C"/>
    <w:rsid w:val="00E13F01"/>
    <w:rsid w:val="00E1422C"/>
    <w:rsid w:val="00E143FA"/>
    <w:rsid w:val="00E15730"/>
    <w:rsid w:val="00E16EE9"/>
    <w:rsid w:val="00E16FB2"/>
    <w:rsid w:val="00E1712E"/>
    <w:rsid w:val="00E1784B"/>
    <w:rsid w:val="00E17DE0"/>
    <w:rsid w:val="00E204D1"/>
    <w:rsid w:val="00E23E3B"/>
    <w:rsid w:val="00E24474"/>
    <w:rsid w:val="00E24531"/>
    <w:rsid w:val="00E24B0C"/>
    <w:rsid w:val="00E25914"/>
    <w:rsid w:val="00E25F0A"/>
    <w:rsid w:val="00E26045"/>
    <w:rsid w:val="00E26260"/>
    <w:rsid w:val="00E263ED"/>
    <w:rsid w:val="00E2661E"/>
    <w:rsid w:val="00E279A2"/>
    <w:rsid w:val="00E27C4C"/>
    <w:rsid w:val="00E325DA"/>
    <w:rsid w:val="00E34167"/>
    <w:rsid w:val="00E34A67"/>
    <w:rsid w:val="00E35C39"/>
    <w:rsid w:val="00E35F9D"/>
    <w:rsid w:val="00E362C7"/>
    <w:rsid w:val="00E37536"/>
    <w:rsid w:val="00E37BDB"/>
    <w:rsid w:val="00E37C0E"/>
    <w:rsid w:val="00E37EB1"/>
    <w:rsid w:val="00E40E48"/>
    <w:rsid w:val="00E42CFF"/>
    <w:rsid w:val="00E43483"/>
    <w:rsid w:val="00E44197"/>
    <w:rsid w:val="00E4451B"/>
    <w:rsid w:val="00E4487C"/>
    <w:rsid w:val="00E44901"/>
    <w:rsid w:val="00E453EF"/>
    <w:rsid w:val="00E459EB"/>
    <w:rsid w:val="00E45DDE"/>
    <w:rsid w:val="00E4668B"/>
    <w:rsid w:val="00E479C2"/>
    <w:rsid w:val="00E5015F"/>
    <w:rsid w:val="00E519E0"/>
    <w:rsid w:val="00E51FBF"/>
    <w:rsid w:val="00E52031"/>
    <w:rsid w:val="00E52125"/>
    <w:rsid w:val="00E52216"/>
    <w:rsid w:val="00E52A01"/>
    <w:rsid w:val="00E52AF7"/>
    <w:rsid w:val="00E52D6A"/>
    <w:rsid w:val="00E52D89"/>
    <w:rsid w:val="00E52F0F"/>
    <w:rsid w:val="00E53096"/>
    <w:rsid w:val="00E53DD7"/>
    <w:rsid w:val="00E5404B"/>
    <w:rsid w:val="00E543BF"/>
    <w:rsid w:val="00E5473D"/>
    <w:rsid w:val="00E55A6F"/>
    <w:rsid w:val="00E56909"/>
    <w:rsid w:val="00E56E03"/>
    <w:rsid w:val="00E5711E"/>
    <w:rsid w:val="00E57606"/>
    <w:rsid w:val="00E60AE2"/>
    <w:rsid w:val="00E611E5"/>
    <w:rsid w:val="00E61FC3"/>
    <w:rsid w:val="00E62160"/>
    <w:rsid w:val="00E636EE"/>
    <w:rsid w:val="00E6380C"/>
    <w:rsid w:val="00E640DB"/>
    <w:rsid w:val="00E642F1"/>
    <w:rsid w:val="00E64B19"/>
    <w:rsid w:val="00E654D5"/>
    <w:rsid w:val="00E65DC8"/>
    <w:rsid w:val="00E65DD2"/>
    <w:rsid w:val="00E66B86"/>
    <w:rsid w:val="00E67AE4"/>
    <w:rsid w:val="00E70CBB"/>
    <w:rsid w:val="00E71441"/>
    <w:rsid w:val="00E71BCB"/>
    <w:rsid w:val="00E72E10"/>
    <w:rsid w:val="00E732D0"/>
    <w:rsid w:val="00E73743"/>
    <w:rsid w:val="00E739A8"/>
    <w:rsid w:val="00E74E27"/>
    <w:rsid w:val="00E750C8"/>
    <w:rsid w:val="00E75A5C"/>
    <w:rsid w:val="00E75CB8"/>
    <w:rsid w:val="00E76086"/>
    <w:rsid w:val="00E77544"/>
    <w:rsid w:val="00E779B2"/>
    <w:rsid w:val="00E77CDE"/>
    <w:rsid w:val="00E80463"/>
    <w:rsid w:val="00E8055D"/>
    <w:rsid w:val="00E80C1F"/>
    <w:rsid w:val="00E80F13"/>
    <w:rsid w:val="00E810A6"/>
    <w:rsid w:val="00E81B65"/>
    <w:rsid w:val="00E829C2"/>
    <w:rsid w:val="00E82B36"/>
    <w:rsid w:val="00E82DA3"/>
    <w:rsid w:val="00E8475C"/>
    <w:rsid w:val="00E85038"/>
    <w:rsid w:val="00E8573F"/>
    <w:rsid w:val="00E862FC"/>
    <w:rsid w:val="00E86C2F"/>
    <w:rsid w:val="00E904E2"/>
    <w:rsid w:val="00E905D0"/>
    <w:rsid w:val="00E90874"/>
    <w:rsid w:val="00E91B0E"/>
    <w:rsid w:val="00E91D41"/>
    <w:rsid w:val="00E91DA2"/>
    <w:rsid w:val="00E92177"/>
    <w:rsid w:val="00E92D58"/>
    <w:rsid w:val="00E93615"/>
    <w:rsid w:val="00E938CB"/>
    <w:rsid w:val="00E93AAD"/>
    <w:rsid w:val="00E93D61"/>
    <w:rsid w:val="00E9406B"/>
    <w:rsid w:val="00E9408E"/>
    <w:rsid w:val="00E94126"/>
    <w:rsid w:val="00E943A2"/>
    <w:rsid w:val="00E94D1B"/>
    <w:rsid w:val="00E9513F"/>
    <w:rsid w:val="00E952C7"/>
    <w:rsid w:val="00E953B1"/>
    <w:rsid w:val="00E9542E"/>
    <w:rsid w:val="00E96621"/>
    <w:rsid w:val="00E96844"/>
    <w:rsid w:val="00E96F61"/>
    <w:rsid w:val="00E97497"/>
    <w:rsid w:val="00E9787C"/>
    <w:rsid w:val="00E97AE1"/>
    <w:rsid w:val="00EA1284"/>
    <w:rsid w:val="00EA1671"/>
    <w:rsid w:val="00EA178F"/>
    <w:rsid w:val="00EA17C4"/>
    <w:rsid w:val="00EA19E1"/>
    <w:rsid w:val="00EA26D5"/>
    <w:rsid w:val="00EA37B5"/>
    <w:rsid w:val="00EA40E0"/>
    <w:rsid w:val="00EA4419"/>
    <w:rsid w:val="00EB00F9"/>
    <w:rsid w:val="00EB0364"/>
    <w:rsid w:val="00EB0EE4"/>
    <w:rsid w:val="00EB14E6"/>
    <w:rsid w:val="00EB1AC0"/>
    <w:rsid w:val="00EB1BD6"/>
    <w:rsid w:val="00EB1C8E"/>
    <w:rsid w:val="00EB2233"/>
    <w:rsid w:val="00EB282C"/>
    <w:rsid w:val="00EB293E"/>
    <w:rsid w:val="00EB2E0C"/>
    <w:rsid w:val="00EB2FB5"/>
    <w:rsid w:val="00EB37CD"/>
    <w:rsid w:val="00EB3B9F"/>
    <w:rsid w:val="00EB4A80"/>
    <w:rsid w:val="00EB5A1D"/>
    <w:rsid w:val="00EB5CCF"/>
    <w:rsid w:val="00EB68DA"/>
    <w:rsid w:val="00EB6DA3"/>
    <w:rsid w:val="00EC0058"/>
    <w:rsid w:val="00EC00C5"/>
    <w:rsid w:val="00EC0934"/>
    <w:rsid w:val="00EC0DB1"/>
    <w:rsid w:val="00EC1330"/>
    <w:rsid w:val="00EC1B97"/>
    <w:rsid w:val="00EC20C1"/>
    <w:rsid w:val="00EC2E2B"/>
    <w:rsid w:val="00EC369A"/>
    <w:rsid w:val="00EC3717"/>
    <w:rsid w:val="00EC3D83"/>
    <w:rsid w:val="00EC492F"/>
    <w:rsid w:val="00EC4B43"/>
    <w:rsid w:val="00EC60F4"/>
    <w:rsid w:val="00EC660B"/>
    <w:rsid w:val="00EC6FD0"/>
    <w:rsid w:val="00ED0977"/>
    <w:rsid w:val="00ED1CA2"/>
    <w:rsid w:val="00ED2454"/>
    <w:rsid w:val="00ED26F3"/>
    <w:rsid w:val="00ED2992"/>
    <w:rsid w:val="00ED2D68"/>
    <w:rsid w:val="00ED34BE"/>
    <w:rsid w:val="00ED36A2"/>
    <w:rsid w:val="00ED39D2"/>
    <w:rsid w:val="00ED413E"/>
    <w:rsid w:val="00ED4AAA"/>
    <w:rsid w:val="00ED500D"/>
    <w:rsid w:val="00ED5658"/>
    <w:rsid w:val="00ED5806"/>
    <w:rsid w:val="00ED58AC"/>
    <w:rsid w:val="00ED593C"/>
    <w:rsid w:val="00ED5D20"/>
    <w:rsid w:val="00ED605A"/>
    <w:rsid w:val="00ED6CD9"/>
    <w:rsid w:val="00ED74B9"/>
    <w:rsid w:val="00EE0137"/>
    <w:rsid w:val="00EE050E"/>
    <w:rsid w:val="00EE0780"/>
    <w:rsid w:val="00EE08B6"/>
    <w:rsid w:val="00EE1076"/>
    <w:rsid w:val="00EE12BC"/>
    <w:rsid w:val="00EE1385"/>
    <w:rsid w:val="00EE1F17"/>
    <w:rsid w:val="00EE2EDD"/>
    <w:rsid w:val="00EE30D9"/>
    <w:rsid w:val="00EE3A20"/>
    <w:rsid w:val="00EE431E"/>
    <w:rsid w:val="00EE4D2D"/>
    <w:rsid w:val="00EE4E0A"/>
    <w:rsid w:val="00EE633A"/>
    <w:rsid w:val="00EE65E2"/>
    <w:rsid w:val="00EE69CD"/>
    <w:rsid w:val="00EE6CBE"/>
    <w:rsid w:val="00EE76FE"/>
    <w:rsid w:val="00EE7D59"/>
    <w:rsid w:val="00EF1725"/>
    <w:rsid w:val="00EF1921"/>
    <w:rsid w:val="00EF241A"/>
    <w:rsid w:val="00EF2929"/>
    <w:rsid w:val="00EF2D6B"/>
    <w:rsid w:val="00EF2E29"/>
    <w:rsid w:val="00EF3053"/>
    <w:rsid w:val="00EF337A"/>
    <w:rsid w:val="00EF3DC8"/>
    <w:rsid w:val="00EF3FA3"/>
    <w:rsid w:val="00EF4923"/>
    <w:rsid w:val="00EF4C95"/>
    <w:rsid w:val="00EF6868"/>
    <w:rsid w:val="00EF6BBD"/>
    <w:rsid w:val="00EF6F07"/>
    <w:rsid w:val="00F006C3"/>
    <w:rsid w:val="00F01463"/>
    <w:rsid w:val="00F01C0D"/>
    <w:rsid w:val="00F020A6"/>
    <w:rsid w:val="00F02CAF"/>
    <w:rsid w:val="00F03F87"/>
    <w:rsid w:val="00F0430F"/>
    <w:rsid w:val="00F0471C"/>
    <w:rsid w:val="00F04B2F"/>
    <w:rsid w:val="00F050D1"/>
    <w:rsid w:val="00F05864"/>
    <w:rsid w:val="00F064A5"/>
    <w:rsid w:val="00F07417"/>
    <w:rsid w:val="00F10FBD"/>
    <w:rsid w:val="00F11B64"/>
    <w:rsid w:val="00F1297A"/>
    <w:rsid w:val="00F129A8"/>
    <w:rsid w:val="00F13569"/>
    <w:rsid w:val="00F13AB0"/>
    <w:rsid w:val="00F13B69"/>
    <w:rsid w:val="00F1420C"/>
    <w:rsid w:val="00F147BF"/>
    <w:rsid w:val="00F14D47"/>
    <w:rsid w:val="00F17517"/>
    <w:rsid w:val="00F177FC"/>
    <w:rsid w:val="00F17CE8"/>
    <w:rsid w:val="00F17E86"/>
    <w:rsid w:val="00F20D0F"/>
    <w:rsid w:val="00F211DC"/>
    <w:rsid w:val="00F21D81"/>
    <w:rsid w:val="00F21EC4"/>
    <w:rsid w:val="00F22004"/>
    <w:rsid w:val="00F220D7"/>
    <w:rsid w:val="00F22403"/>
    <w:rsid w:val="00F22878"/>
    <w:rsid w:val="00F2299C"/>
    <w:rsid w:val="00F22C64"/>
    <w:rsid w:val="00F2325A"/>
    <w:rsid w:val="00F24A90"/>
    <w:rsid w:val="00F24EC3"/>
    <w:rsid w:val="00F25CEB"/>
    <w:rsid w:val="00F2659F"/>
    <w:rsid w:val="00F27406"/>
    <w:rsid w:val="00F2761A"/>
    <w:rsid w:val="00F30179"/>
    <w:rsid w:val="00F3093A"/>
    <w:rsid w:val="00F31063"/>
    <w:rsid w:val="00F31155"/>
    <w:rsid w:val="00F31321"/>
    <w:rsid w:val="00F31576"/>
    <w:rsid w:val="00F31F60"/>
    <w:rsid w:val="00F323D6"/>
    <w:rsid w:val="00F326D3"/>
    <w:rsid w:val="00F32AC8"/>
    <w:rsid w:val="00F32C2C"/>
    <w:rsid w:val="00F3300B"/>
    <w:rsid w:val="00F33545"/>
    <w:rsid w:val="00F33EDF"/>
    <w:rsid w:val="00F34023"/>
    <w:rsid w:val="00F359FE"/>
    <w:rsid w:val="00F35A65"/>
    <w:rsid w:val="00F36A8D"/>
    <w:rsid w:val="00F37210"/>
    <w:rsid w:val="00F373D3"/>
    <w:rsid w:val="00F37508"/>
    <w:rsid w:val="00F37B98"/>
    <w:rsid w:val="00F37BB9"/>
    <w:rsid w:val="00F413FD"/>
    <w:rsid w:val="00F41459"/>
    <w:rsid w:val="00F422E0"/>
    <w:rsid w:val="00F42AB8"/>
    <w:rsid w:val="00F42B62"/>
    <w:rsid w:val="00F42CCC"/>
    <w:rsid w:val="00F433F9"/>
    <w:rsid w:val="00F43D02"/>
    <w:rsid w:val="00F4462A"/>
    <w:rsid w:val="00F45BA6"/>
    <w:rsid w:val="00F46F0E"/>
    <w:rsid w:val="00F5020B"/>
    <w:rsid w:val="00F503A9"/>
    <w:rsid w:val="00F5083A"/>
    <w:rsid w:val="00F509E2"/>
    <w:rsid w:val="00F514EE"/>
    <w:rsid w:val="00F51DBF"/>
    <w:rsid w:val="00F52467"/>
    <w:rsid w:val="00F526AE"/>
    <w:rsid w:val="00F5293B"/>
    <w:rsid w:val="00F532EC"/>
    <w:rsid w:val="00F54762"/>
    <w:rsid w:val="00F548C3"/>
    <w:rsid w:val="00F55D3A"/>
    <w:rsid w:val="00F567E6"/>
    <w:rsid w:val="00F569CF"/>
    <w:rsid w:val="00F56F58"/>
    <w:rsid w:val="00F571BE"/>
    <w:rsid w:val="00F57675"/>
    <w:rsid w:val="00F603ED"/>
    <w:rsid w:val="00F6120B"/>
    <w:rsid w:val="00F6184C"/>
    <w:rsid w:val="00F61BE8"/>
    <w:rsid w:val="00F61C45"/>
    <w:rsid w:val="00F624A1"/>
    <w:rsid w:val="00F624B1"/>
    <w:rsid w:val="00F624B9"/>
    <w:rsid w:val="00F630A0"/>
    <w:rsid w:val="00F631B7"/>
    <w:rsid w:val="00F635A1"/>
    <w:rsid w:val="00F64250"/>
    <w:rsid w:val="00F64294"/>
    <w:rsid w:val="00F647FC"/>
    <w:rsid w:val="00F64C57"/>
    <w:rsid w:val="00F65AFB"/>
    <w:rsid w:val="00F66609"/>
    <w:rsid w:val="00F6708D"/>
    <w:rsid w:val="00F670CF"/>
    <w:rsid w:val="00F67281"/>
    <w:rsid w:val="00F70206"/>
    <w:rsid w:val="00F70A3D"/>
    <w:rsid w:val="00F72056"/>
    <w:rsid w:val="00F72F80"/>
    <w:rsid w:val="00F739E6"/>
    <w:rsid w:val="00F73E82"/>
    <w:rsid w:val="00F73E91"/>
    <w:rsid w:val="00F74B4C"/>
    <w:rsid w:val="00F758F1"/>
    <w:rsid w:val="00F76391"/>
    <w:rsid w:val="00F7651B"/>
    <w:rsid w:val="00F76569"/>
    <w:rsid w:val="00F7674C"/>
    <w:rsid w:val="00F76788"/>
    <w:rsid w:val="00F76C02"/>
    <w:rsid w:val="00F77579"/>
    <w:rsid w:val="00F7778B"/>
    <w:rsid w:val="00F77C9A"/>
    <w:rsid w:val="00F77CC1"/>
    <w:rsid w:val="00F80466"/>
    <w:rsid w:val="00F80806"/>
    <w:rsid w:val="00F80B6D"/>
    <w:rsid w:val="00F80C13"/>
    <w:rsid w:val="00F80E9D"/>
    <w:rsid w:val="00F811E0"/>
    <w:rsid w:val="00F81CBC"/>
    <w:rsid w:val="00F82788"/>
    <w:rsid w:val="00F82D28"/>
    <w:rsid w:val="00F82D3F"/>
    <w:rsid w:val="00F82E19"/>
    <w:rsid w:val="00F82E5F"/>
    <w:rsid w:val="00F84C1D"/>
    <w:rsid w:val="00F84CE5"/>
    <w:rsid w:val="00F84E19"/>
    <w:rsid w:val="00F86ABE"/>
    <w:rsid w:val="00F901E2"/>
    <w:rsid w:val="00F90AB6"/>
    <w:rsid w:val="00F91564"/>
    <w:rsid w:val="00F91ADD"/>
    <w:rsid w:val="00F9247F"/>
    <w:rsid w:val="00F924CA"/>
    <w:rsid w:val="00F92881"/>
    <w:rsid w:val="00F93033"/>
    <w:rsid w:val="00F93E77"/>
    <w:rsid w:val="00F95394"/>
    <w:rsid w:val="00F9640F"/>
    <w:rsid w:val="00F9666D"/>
    <w:rsid w:val="00F966FA"/>
    <w:rsid w:val="00F96D6E"/>
    <w:rsid w:val="00F9756C"/>
    <w:rsid w:val="00F976B4"/>
    <w:rsid w:val="00F978BA"/>
    <w:rsid w:val="00F9794F"/>
    <w:rsid w:val="00F979BB"/>
    <w:rsid w:val="00FA0C89"/>
    <w:rsid w:val="00FA0F23"/>
    <w:rsid w:val="00FA1009"/>
    <w:rsid w:val="00FA10DB"/>
    <w:rsid w:val="00FA12E2"/>
    <w:rsid w:val="00FA1388"/>
    <w:rsid w:val="00FA1FBE"/>
    <w:rsid w:val="00FA35A2"/>
    <w:rsid w:val="00FA36DE"/>
    <w:rsid w:val="00FA37A6"/>
    <w:rsid w:val="00FA3FF0"/>
    <w:rsid w:val="00FA40BF"/>
    <w:rsid w:val="00FA4ACB"/>
    <w:rsid w:val="00FA50AC"/>
    <w:rsid w:val="00FA78A2"/>
    <w:rsid w:val="00FB0578"/>
    <w:rsid w:val="00FB0FA1"/>
    <w:rsid w:val="00FB13D9"/>
    <w:rsid w:val="00FB33BE"/>
    <w:rsid w:val="00FB36FF"/>
    <w:rsid w:val="00FB3AEB"/>
    <w:rsid w:val="00FB3BE8"/>
    <w:rsid w:val="00FB4630"/>
    <w:rsid w:val="00FB47C6"/>
    <w:rsid w:val="00FB5866"/>
    <w:rsid w:val="00FB5A03"/>
    <w:rsid w:val="00FB692D"/>
    <w:rsid w:val="00FB6AD8"/>
    <w:rsid w:val="00FB7B1F"/>
    <w:rsid w:val="00FC004D"/>
    <w:rsid w:val="00FC03DC"/>
    <w:rsid w:val="00FC0649"/>
    <w:rsid w:val="00FC141C"/>
    <w:rsid w:val="00FC16BC"/>
    <w:rsid w:val="00FC176A"/>
    <w:rsid w:val="00FC2E4F"/>
    <w:rsid w:val="00FC2EC2"/>
    <w:rsid w:val="00FC2F0B"/>
    <w:rsid w:val="00FC4100"/>
    <w:rsid w:val="00FC4277"/>
    <w:rsid w:val="00FC53D4"/>
    <w:rsid w:val="00FC56FA"/>
    <w:rsid w:val="00FC64C9"/>
    <w:rsid w:val="00FC756A"/>
    <w:rsid w:val="00FC78C5"/>
    <w:rsid w:val="00FC7A21"/>
    <w:rsid w:val="00FD0520"/>
    <w:rsid w:val="00FD08AA"/>
    <w:rsid w:val="00FD09EE"/>
    <w:rsid w:val="00FD0ACF"/>
    <w:rsid w:val="00FD1403"/>
    <w:rsid w:val="00FD2303"/>
    <w:rsid w:val="00FD238D"/>
    <w:rsid w:val="00FD24E7"/>
    <w:rsid w:val="00FD256F"/>
    <w:rsid w:val="00FD4111"/>
    <w:rsid w:val="00FD41D3"/>
    <w:rsid w:val="00FD494F"/>
    <w:rsid w:val="00FD5718"/>
    <w:rsid w:val="00FD61C7"/>
    <w:rsid w:val="00FD65A7"/>
    <w:rsid w:val="00FD6672"/>
    <w:rsid w:val="00FD6F1F"/>
    <w:rsid w:val="00FD7091"/>
    <w:rsid w:val="00FD7C0A"/>
    <w:rsid w:val="00FD7D2E"/>
    <w:rsid w:val="00FD7FD1"/>
    <w:rsid w:val="00FE0392"/>
    <w:rsid w:val="00FE03B4"/>
    <w:rsid w:val="00FE1652"/>
    <w:rsid w:val="00FE1DEF"/>
    <w:rsid w:val="00FE206C"/>
    <w:rsid w:val="00FE24FF"/>
    <w:rsid w:val="00FE2B5B"/>
    <w:rsid w:val="00FE2B6A"/>
    <w:rsid w:val="00FE3142"/>
    <w:rsid w:val="00FE41D8"/>
    <w:rsid w:val="00FE5274"/>
    <w:rsid w:val="00FE5AC5"/>
    <w:rsid w:val="00FF0E11"/>
    <w:rsid w:val="00FF152A"/>
    <w:rsid w:val="00FF2C30"/>
    <w:rsid w:val="00FF2CF0"/>
    <w:rsid w:val="00FF3B55"/>
    <w:rsid w:val="00FF596A"/>
    <w:rsid w:val="00FF5D96"/>
    <w:rsid w:val="00FF6A9E"/>
    <w:rsid w:val="00FF7EA3"/>
    <w:rsid w:val="0709F124"/>
    <w:rsid w:val="0918DFA4"/>
    <w:rsid w:val="21276F72"/>
    <w:rsid w:val="54CFC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1D"/>
    <w:pPr>
      <w:spacing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26A3"/>
    <w:pPr>
      <w:keepNext/>
      <w:keepLines/>
      <w:spacing w:before="120" w:after="240"/>
      <w:outlineLvl w:val="0"/>
    </w:pPr>
    <w:rPr>
      <w:rFonts w:asciiTheme="majorHAnsi" w:eastAsiaTheme="majorEastAsia" w:hAnsiTheme="majorHAnsi" w:cstheme="majorHAns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6B83"/>
    <w:pPr>
      <w:keepNext/>
      <w:keepLines/>
      <w:numPr>
        <w:numId w:val="9"/>
      </w:numPr>
      <w:spacing w:before="120" w:after="240"/>
      <w:ind w:left="709" w:hanging="709"/>
      <w:outlineLvl w:val="1"/>
    </w:pPr>
    <w:rPr>
      <w:rFonts w:asciiTheme="majorHAnsi" w:eastAsiaTheme="majorEastAsia" w:hAnsiTheme="majorHAnsi" w:cstheme="majorHAns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02D4"/>
    <w:pPr>
      <w:keepNext/>
      <w:keepLines/>
      <w:numPr>
        <w:numId w:val="1"/>
      </w:numPr>
      <w:spacing w:before="120" w:after="120"/>
      <w:outlineLvl w:val="2"/>
    </w:pPr>
    <w:rPr>
      <w:rFonts w:eastAsiaTheme="majorEastAsia" w:cstheme="majorBidi"/>
      <w:b/>
      <w:bCs/>
      <w:sz w:val="22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204D1"/>
    <w:pPr>
      <w:keepNext/>
      <w:keepLines/>
      <w:tabs>
        <w:tab w:val="left" w:pos="1560"/>
      </w:tabs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171D"/>
    <w:pPr>
      <w:outlineLvl w:val="4"/>
    </w:pPr>
    <w:rPr>
      <w:rFonts w:cs="Arial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4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4B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91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396525"/>
    <w:rPr>
      <w:rFonts w:ascii="Arial" w:hAnsi="Arial"/>
      <w:color w:val="4F81BD" w:themeColor="accent1"/>
      <w:sz w:val="20"/>
      <w:u w:val="single"/>
    </w:rPr>
  </w:style>
  <w:style w:type="table" w:styleId="TableGrid">
    <w:name w:val="Table Grid"/>
    <w:basedOn w:val="TableNormal"/>
    <w:uiPriority w:val="59"/>
    <w:rsid w:val="000D7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F04B2F"/>
    <w:rPr>
      <w:b/>
      <w:bCs/>
    </w:rPr>
  </w:style>
  <w:style w:type="character" w:customStyle="1" w:styleId="apple-converted-space">
    <w:name w:val="apple-converted-space"/>
    <w:basedOn w:val="DefaultParagraphFont"/>
    <w:rsid w:val="00B75955"/>
  </w:style>
  <w:style w:type="character" w:customStyle="1" w:styleId="Heading1Char">
    <w:name w:val="Heading 1 Char"/>
    <w:basedOn w:val="DefaultParagraphFont"/>
    <w:link w:val="Heading1"/>
    <w:uiPriority w:val="9"/>
    <w:rsid w:val="00AC26A3"/>
    <w:rPr>
      <w:rFonts w:asciiTheme="majorHAnsi" w:eastAsiaTheme="majorEastAsia" w:hAnsiTheme="majorHAnsi" w:cstheme="majorHAns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B83"/>
    <w:rPr>
      <w:rFonts w:asciiTheme="majorHAnsi" w:eastAsiaTheme="majorEastAsia" w:hAnsiTheme="majorHAnsi" w:cstheme="majorHAns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2D4"/>
    <w:rPr>
      <w:rFonts w:ascii="Arial" w:eastAsiaTheme="majorEastAsia" w:hAnsi="Arial" w:cstheme="majorBidi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204D1"/>
    <w:rPr>
      <w:rFonts w:ascii="Arial" w:eastAsiaTheme="majorEastAsia" w:hAnsi="Arial" w:cstheme="majorBidi"/>
      <w:b/>
      <w:bCs/>
      <w:i/>
      <w:iCs/>
      <w:color w:val="000000" w:themeColor="text1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9171D"/>
    <w:rPr>
      <w:rFonts w:ascii="Arial" w:hAnsi="Arial" w:cs="Arial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04B2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B2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4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B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F04B2F"/>
    <w:rPr>
      <w:i/>
      <w:iCs/>
    </w:rPr>
  </w:style>
  <w:style w:type="paragraph" w:styleId="NoSpacing">
    <w:name w:val="No Spacing"/>
    <w:basedOn w:val="Normal"/>
    <w:uiPriority w:val="1"/>
    <w:qFormat/>
    <w:rsid w:val="00F04B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4174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4174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B2F"/>
    <w:rPr>
      <w:rFonts w:ascii="Arial" w:hAnsi="Arial"/>
      <w:b/>
      <w:bCs/>
      <w:i/>
      <w:iCs/>
      <w:color w:val="4F81BD" w:themeColor="accent1"/>
      <w:sz w:val="20"/>
    </w:rPr>
  </w:style>
  <w:style w:type="character" w:styleId="SubtleEmphasis">
    <w:name w:val="Subtle Emphasis"/>
    <w:uiPriority w:val="19"/>
    <w:qFormat/>
    <w:rsid w:val="00F04B2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04B2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04B2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04B2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04B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04B2F"/>
    <w:pPr>
      <w:spacing w:before="480" w:after="0"/>
      <w:outlineLvl w:val="9"/>
    </w:pPr>
    <w:rPr>
      <w:color w:val="365F91" w:themeColor="accent1" w:themeShade="BF"/>
    </w:rPr>
  </w:style>
  <w:style w:type="paragraph" w:customStyle="1" w:styleId="PBLheading">
    <w:name w:val="PBL heading"/>
    <w:basedOn w:val="ListParagraph"/>
    <w:link w:val="PBLheadingChar"/>
    <w:rsid w:val="00F04B2F"/>
    <w:pPr>
      <w:ind w:hanging="360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D50E2A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F04B2F"/>
    <w:rPr>
      <w:rFonts w:ascii="Arial" w:hAnsi="Arial"/>
      <w:sz w:val="20"/>
    </w:rPr>
  </w:style>
  <w:style w:type="character" w:customStyle="1" w:styleId="PBLheadingChar">
    <w:name w:val="PBL heading Char"/>
    <w:basedOn w:val="ListParagraphChar"/>
    <w:link w:val="PBLheading"/>
    <w:rsid w:val="00F04B2F"/>
    <w:rPr>
      <w:rFonts w:ascii="Arial" w:hAnsi="Arial" w:cs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2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A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2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A3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54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0">
    <w:name w:val="style10"/>
    <w:basedOn w:val="DefaultParagraphFont"/>
    <w:rsid w:val="00955D11"/>
  </w:style>
  <w:style w:type="character" w:customStyle="1" w:styleId="style14">
    <w:name w:val="style14"/>
    <w:basedOn w:val="DefaultParagraphFont"/>
    <w:rsid w:val="00955D11"/>
  </w:style>
  <w:style w:type="paragraph" w:customStyle="1" w:styleId="style141">
    <w:name w:val="style141"/>
    <w:basedOn w:val="Normal"/>
    <w:rsid w:val="0095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01BAF"/>
    <w:rPr>
      <w:color w:val="808080"/>
    </w:rPr>
  </w:style>
  <w:style w:type="paragraph" w:customStyle="1" w:styleId="Tabletext">
    <w:name w:val="Table text"/>
    <w:basedOn w:val="Normal"/>
    <w:rsid w:val="00633B35"/>
    <w:pPr>
      <w:keepNext/>
      <w:spacing w:after="60" w:line="240" w:lineRule="auto"/>
    </w:pPr>
    <w:rPr>
      <w:rFonts w:eastAsia="Times New Roman" w:cs="Times New Roman"/>
      <w:sz w:val="22"/>
      <w:szCs w:val="24"/>
      <w:lang w:val="en-US"/>
    </w:rPr>
  </w:style>
  <w:style w:type="paragraph" w:customStyle="1" w:styleId="Default">
    <w:name w:val="Default"/>
    <w:rsid w:val="00627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F61B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F61BE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61BE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2603B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FB1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0C7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">
    <w:name w:val="a"/>
    <w:basedOn w:val="DefaultParagraphFont"/>
    <w:rsid w:val="00086376"/>
  </w:style>
  <w:style w:type="paragraph" w:customStyle="1" w:styleId="indenttext">
    <w:name w:val="indent text"/>
    <w:basedOn w:val="Normal"/>
    <w:rsid w:val="00A509FB"/>
    <w:pPr>
      <w:spacing w:after="0" w:line="240" w:lineRule="auto"/>
      <w:ind w:left="737"/>
    </w:pPr>
    <w:rPr>
      <w:rFonts w:ascii="Times" w:eastAsia="Times New Roman" w:hAnsi="Times" w:cs="Times"/>
      <w:sz w:val="24"/>
      <w:szCs w:val="24"/>
      <w:lang w:val="en-AU"/>
    </w:rPr>
  </w:style>
  <w:style w:type="table" w:customStyle="1" w:styleId="MediumShading21">
    <w:name w:val="Medium Shading 21"/>
    <w:basedOn w:val="TableNormal"/>
    <w:uiPriority w:val="64"/>
    <w:rsid w:val="001B54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1B5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olorfulList1">
    <w:name w:val="Colorful List1"/>
    <w:basedOn w:val="TableNormal"/>
    <w:uiPriority w:val="72"/>
    <w:rsid w:val="001B54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11">
    <w:name w:val="Medium List 11"/>
    <w:basedOn w:val="TableNormal"/>
    <w:uiPriority w:val="65"/>
    <w:rsid w:val="001B5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rsid w:val="00705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056B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">
    <w:name w:val="st"/>
    <w:basedOn w:val="DefaultParagraphFont"/>
    <w:rsid w:val="00B600A0"/>
  </w:style>
  <w:style w:type="character" w:customStyle="1" w:styleId="small">
    <w:name w:val="small"/>
    <w:basedOn w:val="DefaultParagraphFont"/>
    <w:rsid w:val="001C4901"/>
  </w:style>
  <w:style w:type="table" w:styleId="MediumGrid2-Accent1">
    <w:name w:val="Medium Grid 2 Accent 1"/>
    <w:basedOn w:val="TableNormal"/>
    <w:uiPriority w:val="68"/>
    <w:rsid w:val="00F93E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6C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86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requency">
    <w:name w:val="frequency"/>
    <w:basedOn w:val="DefaultParagraphFont"/>
    <w:rsid w:val="00E66B86"/>
  </w:style>
  <w:style w:type="paragraph" w:styleId="BodyTextIndent2">
    <w:name w:val="Body Text Indent 2"/>
    <w:basedOn w:val="Normal"/>
    <w:link w:val="BodyTextIndent2Char"/>
    <w:uiPriority w:val="99"/>
    <w:unhideWhenUsed/>
    <w:rsid w:val="006B11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118C"/>
    <w:rPr>
      <w:rFonts w:ascii="Arial" w:hAnsi="Arial"/>
      <w:sz w:val="20"/>
    </w:rPr>
  </w:style>
  <w:style w:type="character" w:customStyle="1" w:styleId="tgc">
    <w:name w:val="_tgc"/>
    <w:basedOn w:val="DefaultParagraphFont"/>
    <w:rsid w:val="00097C92"/>
  </w:style>
  <w:style w:type="table" w:customStyle="1" w:styleId="GridTable1Light">
    <w:name w:val="Grid Table 1 Light"/>
    <w:basedOn w:val="TableNormal"/>
    <w:uiPriority w:val="46"/>
    <w:rsid w:val="004E4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38A4"/>
    <w:rPr>
      <w:rFonts w:ascii="Arial" w:hAnsi="Arial"/>
      <w:sz w:val="20"/>
    </w:rPr>
  </w:style>
  <w:style w:type="paragraph" w:styleId="ListBullet">
    <w:name w:val="List Bullet"/>
    <w:basedOn w:val="Normal"/>
    <w:uiPriority w:val="99"/>
    <w:rsid w:val="001538A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26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26A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C26A3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1D"/>
    <w:pPr>
      <w:spacing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26A3"/>
    <w:pPr>
      <w:keepNext/>
      <w:keepLines/>
      <w:spacing w:before="120" w:after="240"/>
      <w:outlineLvl w:val="0"/>
    </w:pPr>
    <w:rPr>
      <w:rFonts w:asciiTheme="majorHAnsi" w:eastAsiaTheme="majorEastAsia" w:hAnsiTheme="majorHAnsi" w:cstheme="majorHAns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6B83"/>
    <w:pPr>
      <w:keepNext/>
      <w:keepLines/>
      <w:numPr>
        <w:numId w:val="9"/>
      </w:numPr>
      <w:spacing w:before="120" w:after="240"/>
      <w:ind w:left="709" w:hanging="709"/>
      <w:outlineLvl w:val="1"/>
    </w:pPr>
    <w:rPr>
      <w:rFonts w:asciiTheme="majorHAnsi" w:eastAsiaTheme="majorEastAsia" w:hAnsiTheme="majorHAnsi" w:cstheme="majorHAns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02D4"/>
    <w:pPr>
      <w:keepNext/>
      <w:keepLines/>
      <w:numPr>
        <w:numId w:val="1"/>
      </w:numPr>
      <w:spacing w:before="120" w:after="120"/>
      <w:outlineLvl w:val="2"/>
    </w:pPr>
    <w:rPr>
      <w:rFonts w:eastAsiaTheme="majorEastAsia" w:cstheme="majorBidi"/>
      <w:b/>
      <w:bCs/>
      <w:sz w:val="22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204D1"/>
    <w:pPr>
      <w:keepNext/>
      <w:keepLines/>
      <w:tabs>
        <w:tab w:val="left" w:pos="1560"/>
      </w:tabs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171D"/>
    <w:pPr>
      <w:outlineLvl w:val="4"/>
    </w:pPr>
    <w:rPr>
      <w:rFonts w:cs="Arial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4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4B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91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396525"/>
    <w:rPr>
      <w:rFonts w:ascii="Arial" w:hAnsi="Arial"/>
      <w:color w:val="4F81BD" w:themeColor="accent1"/>
      <w:sz w:val="20"/>
      <w:u w:val="single"/>
    </w:rPr>
  </w:style>
  <w:style w:type="table" w:styleId="TableGrid">
    <w:name w:val="Table Grid"/>
    <w:basedOn w:val="TableNormal"/>
    <w:uiPriority w:val="59"/>
    <w:rsid w:val="000D7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F04B2F"/>
    <w:rPr>
      <w:b/>
      <w:bCs/>
    </w:rPr>
  </w:style>
  <w:style w:type="character" w:customStyle="1" w:styleId="apple-converted-space">
    <w:name w:val="apple-converted-space"/>
    <w:basedOn w:val="DefaultParagraphFont"/>
    <w:rsid w:val="00B75955"/>
  </w:style>
  <w:style w:type="character" w:customStyle="1" w:styleId="Heading1Char">
    <w:name w:val="Heading 1 Char"/>
    <w:basedOn w:val="DefaultParagraphFont"/>
    <w:link w:val="Heading1"/>
    <w:uiPriority w:val="9"/>
    <w:rsid w:val="00AC26A3"/>
    <w:rPr>
      <w:rFonts w:asciiTheme="majorHAnsi" w:eastAsiaTheme="majorEastAsia" w:hAnsiTheme="majorHAnsi" w:cstheme="majorHAns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B83"/>
    <w:rPr>
      <w:rFonts w:asciiTheme="majorHAnsi" w:eastAsiaTheme="majorEastAsia" w:hAnsiTheme="majorHAnsi" w:cstheme="majorHAns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2D4"/>
    <w:rPr>
      <w:rFonts w:ascii="Arial" w:eastAsiaTheme="majorEastAsia" w:hAnsi="Arial" w:cstheme="majorBidi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204D1"/>
    <w:rPr>
      <w:rFonts w:ascii="Arial" w:eastAsiaTheme="majorEastAsia" w:hAnsi="Arial" w:cstheme="majorBidi"/>
      <w:b/>
      <w:bCs/>
      <w:i/>
      <w:iCs/>
      <w:color w:val="000000" w:themeColor="text1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9171D"/>
    <w:rPr>
      <w:rFonts w:ascii="Arial" w:hAnsi="Arial" w:cs="Arial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04B2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B2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B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4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B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F04B2F"/>
    <w:rPr>
      <w:i/>
      <w:iCs/>
    </w:rPr>
  </w:style>
  <w:style w:type="paragraph" w:styleId="NoSpacing">
    <w:name w:val="No Spacing"/>
    <w:basedOn w:val="Normal"/>
    <w:uiPriority w:val="1"/>
    <w:qFormat/>
    <w:rsid w:val="00F04B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4174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4174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B2F"/>
    <w:rPr>
      <w:rFonts w:ascii="Arial" w:hAnsi="Arial"/>
      <w:b/>
      <w:bCs/>
      <w:i/>
      <w:iCs/>
      <w:color w:val="4F81BD" w:themeColor="accent1"/>
      <w:sz w:val="20"/>
    </w:rPr>
  </w:style>
  <w:style w:type="character" w:styleId="SubtleEmphasis">
    <w:name w:val="Subtle Emphasis"/>
    <w:uiPriority w:val="19"/>
    <w:qFormat/>
    <w:rsid w:val="00F04B2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04B2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04B2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04B2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04B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04B2F"/>
    <w:pPr>
      <w:spacing w:before="480" w:after="0"/>
      <w:outlineLvl w:val="9"/>
    </w:pPr>
    <w:rPr>
      <w:color w:val="365F91" w:themeColor="accent1" w:themeShade="BF"/>
    </w:rPr>
  </w:style>
  <w:style w:type="paragraph" w:customStyle="1" w:styleId="PBLheading">
    <w:name w:val="PBL heading"/>
    <w:basedOn w:val="ListParagraph"/>
    <w:link w:val="PBLheadingChar"/>
    <w:rsid w:val="00F04B2F"/>
    <w:pPr>
      <w:ind w:hanging="360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D50E2A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F04B2F"/>
    <w:rPr>
      <w:rFonts w:ascii="Arial" w:hAnsi="Arial"/>
      <w:sz w:val="20"/>
    </w:rPr>
  </w:style>
  <w:style w:type="character" w:customStyle="1" w:styleId="PBLheadingChar">
    <w:name w:val="PBL heading Char"/>
    <w:basedOn w:val="ListParagraphChar"/>
    <w:link w:val="PBLheading"/>
    <w:rsid w:val="00F04B2F"/>
    <w:rPr>
      <w:rFonts w:ascii="Arial" w:hAnsi="Arial" w:cs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2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A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2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A3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54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0">
    <w:name w:val="style10"/>
    <w:basedOn w:val="DefaultParagraphFont"/>
    <w:rsid w:val="00955D11"/>
  </w:style>
  <w:style w:type="character" w:customStyle="1" w:styleId="style14">
    <w:name w:val="style14"/>
    <w:basedOn w:val="DefaultParagraphFont"/>
    <w:rsid w:val="00955D11"/>
  </w:style>
  <w:style w:type="paragraph" w:customStyle="1" w:styleId="style141">
    <w:name w:val="style141"/>
    <w:basedOn w:val="Normal"/>
    <w:rsid w:val="0095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01BAF"/>
    <w:rPr>
      <w:color w:val="808080"/>
    </w:rPr>
  </w:style>
  <w:style w:type="paragraph" w:customStyle="1" w:styleId="Tabletext">
    <w:name w:val="Table text"/>
    <w:basedOn w:val="Normal"/>
    <w:rsid w:val="00633B35"/>
    <w:pPr>
      <w:keepNext/>
      <w:spacing w:after="60" w:line="240" w:lineRule="auto"/>
    </w:pPr>
    <w:rPr>
      <w:rFonts w:eastAsia="Times New Roman" w:cs="Times New Roman"/>
      <w:sz w:val="22"/>
      <w:szCs w:val="24"/>
      <w:lang w:val="en-US"/>
    </w:rPr>
  </w:style>
  <w:style w:type="paragraph" w:customStyle="1" w:styleId="Default">
    <w:name w:val="Default"/>
    <w:rsid w:val="00627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F61B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F61BE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61BE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2603B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FB1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0C7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">
    <w:name w:val="a"/>
    <w:basedOn w:val="DefaultParagraphFont"/>
    <w:rsid w:val="00086376"/>
  </w:style>
  <w:style w:type="paragraph" w:customStyle="1" w:styleId="indenttext">
    <w:name w:val="indent text"/>
    <w:basedOn w:val="Normal"/>
    <w:rsid w:val="00A509FB"/>
    <w:pPr>
      <w:spacing w:after="0" w:line="240" w:lineRule="auto"/>
      <w:ind w:left="737"/>
    </w:pPr>
    <w:rPr>
      <w:rFonts w:ascii="Times" w:eastAsia="Times New Roman" w:hAnsi="Times" w:cs="Times"/>
      <w:sz w:val="24"/>
      <w:szCs w:val="24"/>
      <w:lang w:val="en-AU"/>
    </w:rPr>
  </w:style>
  <w:style w:type="table" w:customStyle="1" w:styleId="MediumShading21">
    <w:name w:val="Medium Shading 21"/>
    <w:basedOn w:val="TableNormal"/>
    <w:uiPriority w:val="64"/>
    <w:rsid w:val="001B54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1B5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olorfulList1">
    <w:name w:val="Colorful List1"/>
    <w:basedOn w:val="TableNormal"/>
    <w:uiPriority w:val="72"/>
    <w:rsid w:val="001B54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11">
    <w:name w:val="Medium List 11"/>
    <w:basedOn w:val="TableNormal"/>
    <w:uiPriority w:val="65"/>
    <w:rsid w:val="001B54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rsid w:val="00705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056B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">
    <w:name w:val="st"/>
    <w:basedOn w:val="DefaultParagraphFont"/>
    <w:rsid w:val="00B600A0"/>
  </w:style>
  <w:style w:type="character" w:customStyle="1" w:styleId="small">
    <w:name w:val="small"/>
    <w:basedOn w:val="DefaultParagraphFont"/>
    <w:rsid w:val="001C4901"/>
  </w:style>
  <w:style w:type="table" w:styleId="MediumGrid2-Accent1">
    <w:name w:val="Medium Grid 2 Accent 1"/>
    <w:basedOn w:val="TableNormal"/>
    <w:uiPriority w:val="68"/>
    <w:rsid w:val="00F93E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6C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86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requency">
    <w:name w:val="frequency"/>
    <w:basedOn w:val="DefaultParagraphFont"/>
    <w:rsid w:val="00E66B86"/>
  </w:style>
  <w:style w:type="paragraph" w:styleId="BodyTextIndent2">
    <w:name w:val="Body Text Indent 2"/>
    <w:basedOn w:val="Normal"/>
    <w:link w:val="BodyTextIndent2Char"/>
    <w:uiPriority w:val="99"/>
    <w:unhideWhenUsed/>
    <w:rsid w:val="006B11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118C"/>
    <w:rPr>
      <w:rFonts w:ascii="Arial" w:hAnsi="Arial"/>
      <w:sz w:val="20"/>
    </w:rPr>
  </w:style>
  <w:style w:type="character" w:customStyle="1" w:styleId="tgc">
    <w:name w:val="_tgc"/>
    <w:basedOn w:val="DefaultParagraphFont"/>
    <w:rsid w:val="00097C92"/>
  </w:style>
  <w:style w:type="table" w:customStyle="1" w:styleId="GridTable1Light">
    <w:name w:val="Grid Table 1 Light"/>
    <w:basedOn w:val="TableNormal"/>
    <w:uiPriority w:val="46"/>
    <w:rsid w:val="004E4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38A4"/>
    <w:rPr>
      <w:rFonts w:ascii="Arial" w:hAnsi="Arial"/>
      <w:sz w:val="20"/>
    </w:rPr>
  </w:style>
  <w:style w:type="paragraph" w:styleId="ListBullet">
    <w:name w:val="List Bullet"/>
    <w:basedOn w:val="Normal"/>
    <w:uiPriority w:val="99"/>
    <w:rsid w:val="001538A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26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26A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C26A3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8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6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2401">
          <w:marLeft w:val="0"/>
          <w:marRight w:val="0"/>
          <w:marTop w:val="150"/>
          <w:marBottom w:val="15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3630921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5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1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2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6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7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2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69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7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1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0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1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6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4B1FE25E2D4C899DC849F0F1AA3C" ma:contentTypeVersion="1" ma:contentTypeDescription="Create a new document." ma:contentTypeScope="" ma:versionID="0e3fc14cddacc15fb27e6e98d3e968d1">
  <xsd:schema xmlns:xsd="http://www.w3.org/2001/XMLSchema" xmlns:xs="http://www.w3.org/2001/XMLSchema" xmlns:p="http://schemas.microsoft.com/office/2006/metadata/properties" xmlns:ns3="3ab8424e-e5cd-4e10-9368-b4c995eb5af7" targetNamespace="http://schemas.microsoft.com/office/2006/metadata/properties" ma:root="true" ma:fieldsID="8004da8e624f6201e9f667216ddf9d4c" ns3:_="">
    <xsd:import namespace="3ab8424e-e5cd-4e10-9368-b4c995eb5af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8424e-e5cd-4e10-9368-b4c995eb5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Lec07</b:Tag>
    <b:SourceType>BookSection</b:SourceType>
    <b:Guid>{BE2BD42A-1F5E-484D-B70B-2C90A2B38BB5}</b:Guid>
    <b:LCID>en-GB</b:LCID>
    <b:Author>
      <b:Author>
        <b:Corporate>Lecture Notes</b:Corporate>
      </b:Author>
      <b:BookAuthor>
        <b:NameList>
          <b:Person>
            <b:Last>Romanovsky</b:Last>
            <b:First>A.</b:First>
            <b:Middle>A.</b:Middle>
          </b:Person>
        </b:NameList>
      </b:BookAuthor>
      <b:Editor>
        <b:NameList>
          <b:Person>
            <b:Last>Petersen</b:Last>
            <b:First>O.</b:First>
            <b:Middle>H.</b:Middle>
          </b:Person>
        </b:NameList>
      </b:Editor>
    </b:Author>
    <b:Title>Temperature Regulation</b:Title>
    <b:Year>2007</b:Year>
    <b:City>Massachusetts</b:City>
    <b:Publisher>Blackwell Publishing Ltd</b:Publisher>
    <b:BookTitle>Human Physiology</b:BookTitle>
    <b:Pages>650</b:Pages>
    <b:RefOrder>3</b:RefOrder>
  </b:Source>
  <b:Source>
    <b:Tag>Kum12</b:Tag>
    <b:SourceType>Book</b:SourceType>
    <b:Guid>{12415A51-F875-45B1-91B4-39F3B31E4BC4}</b:Guid>
    <b:Author>
      <b:Author>
        <b:NameList>
          <b:Person>
            <b:Last>Kumar</b:Last>
            <b:First>P</b:First>
          </b:Person>
          <b:Person>
            <b:Last>Clark</b:Last>
            <b:First>M</b:First>
          </b:Person>
        </b:NameList>
      </b:Author>
    </b:Author>
    <b:Title>Clinical Medicine (8th Edition)</b:Title>
    <b:Year>2012</b:Year>
    <b:City>London</b:City>
    <b:Publisher>Elsevier</b:Publisher>
    <b:RefOrder>2</b:RefOrder>
  </b:Source>
  <b:Source>
    <b:Tag>Mar07</b:Tag>
    <b:SourceType>Book</b:SourceType>
    <b:Guid>{1FC43986-7B2A-43A7-A016-F75EAF07C682}</b:Guid>
    <b:Author>
      <b:Author>
        <b:NameList>
          <b:Person>
            <b:Last>Marieb</b:Last>
            <b:First>E.</b:First>
            <b:Middle>N.</b:Middle>
          </b:Person>
          <b:Person>
            <b:Last>Hoehn</b:Last>
            <b:First>K</b:First>
          </b:Person>
        </b:NameList>
      </b:Author>
    </b:Author>
    <b:Title>Human Anatomy and Physiology (7th Edition)</b:Title>
    <b:Year>2007</b:Year>
    <b:Publisher>Benjamin-Cummings Publishing Company</b:Publisher>
    <b:RefOrder>4</b:RefOrder>
  </b:Source>
  <b:Source>
    <b:Tag>NHS13</b:Tag>
    <b:SourceType>InternetSite</b:SourceType>
    <b:Guid>{D83A4FC9-E07F-4060-81A0-3C867FCF69C0}</b:Guid>
    <b:Author>
      <b:Author>
        <b:Corporate>NHS</b:Corporate>
      </b:Author>
    </b:Author>
    <b:Title>Symptoms of dehydration </b:Title>
    <b:Year>2013</b:Year>
    <b:InternetSiteTitle>NHS Choices</b:InternetSiteTitle>
    <b:Month>May</b:Month>
    <b:Day>15</b:Day>
    <b:YearAccessed>2013</b:YearAccessed>
    <b:MonthAccessed>September</b:MonthAccessed>
    <b:DayAccessed>17</b:DayAccessed>
    <b:URL>http://www.nhs.uk/Conditions/Dehydration/Pages/Symptoms.aspx</b:URL>
    <b:RefOrder>5</b:RefOrder>
  </b:Source>
  <b:Source>
    <b:Tag>Col06</b:Tag>
    <b:SourceType>BookSection</b:SourceType>
    <b:Guid>{CAC8DD3C-F10D-4F8B-B289-CC0914576017}</b:Guid>
    <b:Author>
      <b:BookAuthor>
        <b:NameList>
          <b:Person>
            <b:Last>Collier</b:Last>
            <b:First>J</b:First>
          </b:Person>
          <b:Person>
            <b:Last>Longmore</b:Last>
            <b:First>M</b:First>
          </b:Person>
          <b:Person>
            <b:Last>Brinsden</b:Last>
            <b:First>M</b:First>
          </b:Person>
        </b:NameList>
      </b:BookAuthor>
    </b:Author>
    <b:Year>2006</b:Year>
    <b:Publisher>Oxford University Press</b:Publisher>
    <b:BookTitle>Oxford Handbook of Clinical Specialties (7th Edition)</b:BookTitle>
    <b:RefOrder>6</b:RefOrder>
  </b:Source>
  <b:Source>
    <b:Tag>Ran12</b:Tag>
    <b:SourceType>Book</b:SourceType>
    <b:Guid>{6BC19455-9EC8-4466-813D-EBCAB0035265}</b:Guid>
    <b:Author>
      <b:Author>
        <b:NameList>
          <b:Person>
            <b:Last>Rang</b:Last>
            <b:First>H.</b:First>
            <b:Middle>P</b:Middle>
          </b:Person>
          <b:Person>
            <b:Last>Dale</b:Last>
            <b:First>M.</b:First>
            <b:Middle>M</b:Middle>
          </b:Person>
          <b:Person>
            <b:Last>Ritter</b:Last>
            <b:First>J.</b:First>
            <b:Middle>M</b:Middle>
          </b:Person>
          <b:Person>
            <b:Last>Flower</b:Last>
            <b:First>R.</b:First>
            <b:Middle>J</b:Middle>
          </b:Person>
          <b:Person>
            <b:Last>Henderson</b:Last>
            <b:First>G</b:First>
          </b:Person>
        </b:NameList>
      </b:Author>
    </b:Author>
    <b:Title>Rang and Dale's Pharmacology (7th Edition)</b:Title>
    <b:Year>2012</b:Year>
    <b:City>London</b:City>
    <b:Publisher>Elsevier</b:Publisher>
    <b:RefOrder>7</b:RefOrder>
  </b:Source>
  <b:Source>
    <b:Tag>Lis07</b:Tag>
    <b:SourceType>Book</b:SourceType>
    <b:Guid>{E5200259-2192-4427-874E-CBCAA8E08A3A}</b:Guid>
    <b:Author>
      <b:Author>
        <b:NameList>
          <b:Person>
            <b:Last>Lissauer</b:Last>
            <b:First>T</b:First>
          </b:Person>
          <b:Person>
            <b:Last>Clayden</b:Last>
            <b:First>G</b:First>
          </b:Person>
        </b:NameList>
      </b:Author>
    </b:Author>
    <b:Title>Illustrated textbook of paediatrics</b:Title>
    <b:Year>2007</b:Year>
    <b:City>London</b:City>
    <b:Publisher>Mosby Elsevier</b:Publisher>
    <b:RefOrder>8</b:RefOrder>
  </b:Source>
  <b:Source>
    <b:Tag>Han10</b:Tag>
    <b:SourceType>Book</b:SourceType>
    <b:Guid>{2ABE241B-96B0-416B-A271-81D7DD5E5913}</b:Guid>
    <b:Author>
      <b:Author>
        <b:NameList>
          <b:Person>
            <b:Last>Hansen</b:Last>
            <b:First>J.</b:First>
          </b:Person>
        </b:NameList>
      </b:Author>
    </b:Author>
    <b:Title>Netter's Clinical Anatomy (2nd Edition)</b:Title>
    <b:Year>2010</b:Year>
    <b:City>Philadelphia</b:City>
    <b:Publisher>Elsevier</b:Publisher>
    <b:RefOrder>9</b:RefOrder>
  </b:Source>
  <b:Source>
    <b:Tag>Tor12</b:Tag>
    <b:SourceType>Book</b:SourceType>
    <b:Guid>{096CE65B-60BE-4377-B795-E3D745574752}</b:Guid>
    <b:Author>
      <b:Author>
        <b:NameList>
          <b:Person>
            <b:Last>Tortora</b:Last>
            <b:First>G</b:First>
          </b:Person>
          <b:Person>
            <b:Last>Derrickson</b:Last>
            <b:First>B</b:First>
          </b:Person>
        </b:NameList>
      </b:Author>
    </b:Author>
    <b:Title>Principles of Anatomy and Physiology 13th Edition</b:Title>
    <b:Year>2011</b:Year>
    <b:Publisher>Wiley</b:Publisher>
    <b:City>Chichester</b:City>
    <b:RefOrder>10</b:RefOrder>
  </b:Source>
  <b:Source>
    <b:Tag>Lew07</b:Tag>
    <b:SourceType>BookSection</b:SourceType>
    <b:Guid>{FA5516B6-9DAC-4FC1-AAE5-6379B354C555}</b:Guid>
    <b:Author>
      <b:Author>
        <b:NameList>
          <b:Person>
            <b:Last>Lew</b:Last>
            <b:First>V.</b:First>
            <b:Middle>L.</b:Middle>
          </b:Person>
        </b:NameList>
      </b:Author>
      <b:BookAuthor>
        <b:NameList>
          <b:Person>
            <b:Last>Petersen</b:Last>
            <b:First>O.</b:First>
            <b:Middle>H. (ed)</b:Middle>
          </b:Person>
        </b:NameList>
      </b:BookAuthor>
    </b:Author>
    <b:Title>Blood</b:Title>
    <b:Year>2007</b:Year>
    <b:City>Massachusetts</b:City>
    <b:Publisher>Blackwell Publishing Ltd</b:Publisher>
    <b:BookTitle>Human Physiology 5th Edition</b:BookTitle>
    <b:Pages>650</b:Pages>
    <b:RefOrder>11</b:RefOrder>
  </b:Source>
  <b:Source>
    <b:Tag>Ber07</b:Tag>
    <b:SourceType>Book</b:SourceType>
    <b:Guid>{AF0AA549-30D3-4481-B865-7161F646E2A8}</b:Guid>
    <b:Author>
      <b:Author>
        <b:NameList>
          <b:Person>
            <b:Last>Berg</b:Last>
            <b:First>J.</b:First>
            <b:Middle>M.</b:Middle>
          </b:Person>
          <b:Person>
            <b:Last>Tymoczko</b:Last>
            <b:First>J.</b:First>
            <b:Middle>L.</b:Middle>
          </b:Person>
          <b:Person>
            <b:Last>Stryer</b:Last>
            <b:First>L.</b:First>
          </b:Person>
        </b:NameList>
      </b:Author>
    </b:Author>
    <b:Title>Biochemistry 6th edition</b:Title>
    <b:Year>2007</b:Year>
    <b:City>New York</b:City>
    <b:Publisher>W.H. Freeman and Company</b:Publisher>
    <b:RefOrder>12</b:RefOrder>
  </b:Source>
  <b:Source>
    <b:Tag>Boo10</b:Tag>
    <b:SourceType>JournalArticle</b:SourceType>
    <b:Guid>{2B1B7F83-25E5-4710-804D-2063370FB147}</b:Guid>
    <b:Author>
      <b:Author>
        <b:NameList>
          <b:Person>
            <b:Last>Booth</b:Last>
            <b:First>C.</b:First>
          </b:Person>
          <b:Person>
            <b:Last>Inusa</b:Last>
            <b:First>B.</b:First>
          </b:Person>
          <b:Person>
            <b:Last>Obaro</b:Last>
            <b:First>S.</b:First>
            <b:Middle>K.</b:Middle>
          </b:Person>
        </b:NameList>
      </b:Author>
    </b:Author>
    <b:Title>Infection in sickle cell disease: an overview</b:Title>
    <b:Year>2010</b:Year>
    <b:JournalName>International Journal of Infectious Diseaes</b:JournalName>
    <b:Pages>14, e2-e12</b:Pages>
    <b:RefOrder>13</b:RefOrder>
  </b:Source>
  <b:Source>
    <b:Tag>Hef06</b:Tag>
    <b:SourceType>Book</b:SourceType>
    <b:Guid>{21EFC967-C4A7-4174-BCF0-7CD6E976A70D}</b:Guid>
    <b:Author>
      <b:Author>
        <b:NameList>
          <b:Person>
            <b:Last>Heffner</b:Last>
            <b:First>L.</b:First>
            <b:Middle>J.</b:Middle>
          </b:Person>
          <b:Person>
            <b:Last>Schust</b:Last>
            <b:First>D.</b:First>
            <b:Middle>J.</b:Middle>
          </b:Person>
        </b:NameList>
      </b:Author>
    </b:Author>
    <b:Title>The Reproductive System at a Glance (2nd Edition)</b:Title>
    <b:Year>2006</b:Year>
    <b:City>Massachusetts</b:City>
    <b:Publisher>Blackwell Publishing Ltd</b:Publisher>
    <b:RefOrder>14</b:RefOrder>
  </b:Source>
  <b:Source>
    <b:Tag>Joh05</b:Tag>
    <b:SourceType>Book</b:SourceType>
    <b:Guid>{69B3BDE5-53E2-4E88-A1A6-F0B3074DD9D9}</b:Guid>
    <b:Author>
      <b:Author>
        <b:NameList>
          <b:Person>
            <b:Last>Johnson</b:Last>
            <b:First>S.</b:First>
          </b:Person>
        </b:NameList>
      </b:Author>
    </b:Author>
    <b:Title>Fundamental Aspects of Gynaecology Nursing</b:Title>
    <b:Year>2005</b:Year>
    <b:City>London</b:City>
    <b:Publisher>Quay Books</b:Publisher>
    <b:RefOrder>15</b:RefOrder>
  </b:Source>
  <b:Source>
    <b:Tag>Par05</b:Tag>
    <b:SourceType>BookSection</b:SourceType>
    <b:Guid>{177AA842-0C0C-46A0-B72A-F53563935409}</b:Guid>
    <b:Author>
      <b:Author>
        <b:NameList>
          <b:Person>
            <b:Last>Parkin</b:Last>
            <b:First>D.</b:First>
            <b:Middle>E.</b:Middle>
          </b:Person>
        </b:NameList>
      </b:Author>
      <b:BookAuthor>
        <b:NameList>
          <b:Person>
            <b:Last>Rees</b:Last>
            <b:First>M.</b:First>
          </b:Person>
          <b:Person>
            <b:Last>Hope</b:Last>
            <b:First>S.</b:First>
          </b:Person>
          <b:Person>
            <b:Last>Ravnikar</b:Last>
            <b:First>V.</b:First>
          </b:Person>
        </b:NameList>
      </b:BookAuthor>
    </b:Author>
    <b:Title>Surgical interventions: hysterectomy/endometrial destruction for excessive menstrual bleeding</b:Title>
    <b:Year>2005</b:Year>
    <b:City>Abingdon</b:City>
    <b:Publisher>Taylor &amp; Francis</b:Publisher>
    <b:BookTitle>The Abnormal Menstrual Cycle</b:BookTitle>
    <b:Pages>139-154</b:Pages>
    <b:RefOrder>16</b:RefOrder>
  </b:Source>
  <b:Source>
    <b:Tag>Kap13</b:Tag>
    <b:SourceType>Book</b:SourceType>
    <b:Guid>{D6B0C89B-48D7-448D-8C70-853A76A5D284}</b:Guid>
    <b:Author>
      <b:Author>
        <b:NameList>
          <b:Person>
            <b:Last>Kapoor</b:Last>
            <b:First>R.</b:First>
          </b:Person>
          <b:Person>
            <b:Last>Barnes</b:Last>
            <b:First>K.</b:First>
          </b:Person>
        </b:NameList>
      </b:Author>
    </b:Author>
    <b:Title>Paediatrics (4th Edition Crash Course)</b:Title>
    <b:Year>2013</b:Year>
    <b:City>London</b:City>
    <b:Publisher>Elsevier</b:Publisher>
    <b:RefOrder>17</b:RefOrder>
  </b:Source>
  <b:Source>
    <b:Tag>Sch03</b:Tag>
    <b:SourceType>JournalArticle</b:SourceType>
    <b:Guid>{A47ACF0C-D9C1-4741-A29E-667415FEA2E1}</b:Guid>
    <b:Author>
      <b:Author>
        <b:NameList>
          <b:Person>
            <b:Last>Schott</b:Last>
            <b:First>J.</b:First>
            <b:Middle>M.</b:Middle>
          </b:Person>
          <b:Person>
            <b:Last>Rossor</b:Last>
            <b:First>M.</b:First>
            <b:Middle>N.</b:Middle>
          </b:Person>
        </b:NameList>
      </b:Author>
    </b:Author>
    <b:Title>Physical signs: The grasp and other primitive reflexes</b:Title>
    <b:Year>2003</b:Year>
    <b:JournalName>Journal of Neurology, Neurosurgery &amp; Psychiatry</b:JournalName>
    <b:Pages>Volume 74, Issue 5: 558-560</b:Pages>
    <b:RefOrder>18</b:RefOrder>
  </b:Source>
  <b:Source>
    <b:Tag>Lon12</b:Tag>
    <b:SourceType>Book</b:SourceType>
    <b:Guid>{7A550742-DAFA-4164-979D-C7415650E8D7}</b:Guid>
    <b:Author>
      <b:Author>
        <b:NameList>
          <b:Person>
            <b:Last>Longmore</b:Last>
            <b:First>M.</b:First>
          </b:Person>
          <b:Person>
            <b:Last>Wilkinson</b:Last>
            <b:First>I.</b:First>
            <b:Middle>B.</b:Middle>
          </b:Person>
          <b:Person>
            <b:Last>Davidson</b:Last>
            <b:First>E.</b:First>
            <b:Middle>H.</b:Middle>
          </b:Person>
          <b:Person>
            <b:Last>Foulkes</b:Last>
            <b:First>A.</b:First>
          </b:Person>
          <b:Person>
            <b:Last>Mafi</b:Last>
            <b:First>A.</b:First>
            <b:Middle>R.</b:Middle>
          </b:Person>
        </b:NameList>
      </b:Author>
    </b:Author>
    <b:Title>Oxford Handbook of Clinical Medicine</b:Title>
    <b:Year>2012</b:Year>
    <b:City>Oxford</b:City>
    <b:Publisher>Oxford University Press</b:Publisher>
    <b:RefOrder>1</b:RefOrder>
  </b:Source>
  <b:Source>
    <b:Tag>Moo14</b:Tag>
    <b:SourceType>Book</b:SourceType>
    <b:Guid>{D69325AF-B335-43C5-B57B-B652EE646E13}</b:Guid>
    <b:Author>
      <b:Author>
        <b:NameList>
          <b:Person>
            <b:Last>Moore</b:Last>
            <b:First>K.</b:First>
            <b:Middle>L.</b:Middle>
          </b:Person>
          <b:Person>
            <b:Last>Dalley</b:Last>
            <b:First>A.</b:First>
            <b:Middle>F.</b:Middle>
          </b:Person>
          <b:Person>
            <b:Last>Agur</b:Last>
            <b:First>A.</b:First>
            <b:Middle>M. R.</b:Middle>
          </b:Person>
        </b:NameList>
      </b:Author>
    </b:Author>
    <b:Title>Clinically Oriented Anatomy</b:Title>
    <b:Year>2014</b:Year>
    <b:City>Baltimore</b:City>
    <b:Publisher>Lippincott, Williams &amp; Wilkins</b:Publisher>
    <b:RefOrder>19</b:RefOrder>
  </b:Source>
  <b:Source>
    <b:Tag>Par08</b:Tag>
    <b:SourceType>Book</b:SourceType>
    <b:Guid>{88E5F986-3B5E-400A-8115-D9E8E03967F1}</b:Guid>
    <b:Author>
      <b:Author>
        <b:NameList>
          <b:Person>
            <b:Last>Parker</b:Last>
            <b:First>R.</b:First>
          </b:Person>
          <b:Person>
            <b:Last>Sharma</b:Last>
            <b:First>A.</b:First>
          </b:Person>
        </b:NameList>
      </b:Author>
    </b:Author>
    <b:Title>General Medicine (Crash Course, 3rd Edition)</b:Title>
    <b:Year>2008</b:Year>
    <b:City>London</b:City>
    <b:Publisher>Mosby Elsevier</b:Publisher>
    <b:RefOrder>20</b:RefOrder>
  </b:Source>
  <b:Source>
    <b:Tag>Ren99</b:Tag>
    <b:SourceType>Book</b:SourceType>
    <b:Guid>{802EC574-0A93-4769-A11E-46E691EAEE24}</b:Guid>
    <b:Author>
      <b:Author>
        <b:NameList>
          <b:Person>
            <b:Last>Rennie</b:Last>
            <b:First>J.</b:First>
            <b:Middle>M.</b:Middle>
          </b:Person>
          <b:Person>
            <b:Last>Roberton</b:Last>
            <b:First>N.</b:First>
            <b:Middle>R. C.</b:Middle>
          </b:Person>
        </b:NameList>
      </b:Author>
    </b:Author>
    <b:Title>Textbook of neonatology (3rd Edition)</b:Title>
    <b:Year>1999</b:Year>
    <b:City>London</b:City>
    <b:Publisher>Elsevier</b:Publisher>
    <b:RefOrder>21</b:RefOrder>
  </b:Source>
  <b:Source>
    <b:Tag>Hal11</b:Tag>
    <b:SourceType>Book</b:SourceType>
    <b:Guid>{FFE32EAD-2763-4BA0-A41C-4F592D8B623E}</b:Guid>
    <b:Author>
      <b:Author>
        <b:NameList>
          <b:Person>
            <b:Last>Hall</b:Last>
            <b:First>J.</b:First>
            <b:Middle>E.</b:Middle>
          </b:Person>
        </b:NameList>
      </b:Author>
    </b:Author>
    <b:Title>Guyton and Hall Textbook of Medical Physiology 12th Ed.</b:Title>
    <b:Year>2011</b:Year>
    <b:City>Philadelphia</b:City>
    <b:Publisher>Saunders Elsevier</b:Publisher>
    <b:RefOrder>22</b:RefOrder>
  </b:Source>
  <b:Source>
    <b:Tag>Joh14</b:Tag>
    <b:SourceType>Book</b:SourceType>
    <b:Guid>{94C299CF-CE3E-449E-80FA-920727DE59D5}</b:Guid>
    <b:Author>
      <b:Author>
        <b:NameList>
          <b:Person>
            <b:Last>Johns</b:Last>
            <b:First>P.</b:First>
          </b:Person>
        </b:NameList>
      </b:Author>
    </b:Author>
    <b:Title>Clinical neuroscience</b:Title>
    <b:Year>2014</b:Year>
    <b:City>London</b:City>
    <b:Publisher>Elsevier</b:Publisher>
    <b:RefOrder>23</b:RefOrder>
  </b:Source>
  <b:Source>
    <b:Tag>van13</b:Tag>
    <b:SourceType>Book</b:SourceType>
    <b:Guid>{20AD6802-BEF7-4B25-AE9B-7D159BAF6D4D}</b:Guid>
    <b:Author>
      <b:Author>
        <b:NameList>
          <b:Person>
            <b:Last>van Boxel</b:Last>
            <b:First>L.</b:First>
          </b:Person>
        </b:NameList>
      </b:Author>
    </b:Author>
    <b:Title>Crash course: general medicine (4th Ed)</b:Title>
    <b:Year>2013</b:Year>
    <b:City>London</b:City>
    <b:Publisher>Elsevier</b:Publisher>
    <b:RefOrder>24</b:RefOrder>
  </b:Source>
  <b:Source>
    <b:Tag>Abr10</b:Tag>
    <b:SourceType>Book</b:SourceType>
    <b:Guid>{E2030B15-33C9-4C9A-BFE4-9FD2087BC145}</b:Guid>
    <b:Title>The Hands-on Guide to Data Interpretation</b:Title>
    <b:Year>2010</b:Year>
    <b:City>West Sussex</b:City>
    <b:Publisher>Wiley-Blackwell</b:Publisher>
    <b:Author>
      <b:Author>
        <b:NameList>
          <b:Person>
            <b:Last>Abraham</b:Last>
            <b:First>S.</b:First>
          </b:Person>
          <b:Person>
            <b:Last>Kulkarni</b:Last>
            <b:First>K.</b:First>
          </b:Person>
          <b:Person>
            <b:Last>Madhu</b:Last>
            <b:First>R.</b:First>
          </b:Person>
          <b:Person>
            <b:Last>Provan</b:Last>
            <b:First>D.</b:First>
          </b:Person>
        </b:NameList>
      </b:Author>
    </b:Author>
    <b:RefOrder>25</b:RefOrder>
  </b:Source>
  <b:Source>
    <b:Tag>Hit15</b:Tag>
    <b:SourceType>Book</b:SourceType>
    <b:Guid>{08CE1EA4-8715-4F80-BEE0-70FA6D76305B}</b:Guid>
    <b:Title>The Top 100 Drugs</b:Title>
    <b:Year>2015</b:Year>
    <b:City>London</b:City>
    <b:Publisher>Churchill Livingstone Elsevier</b:Publisher>
    <b:Author>
      <b:Author>
        <b:NameList>
          <b:Person>
            <b:Last>Hitchings</b:Last>
            <b:First>A.</b:First>
          </b:Person>
          <b:Person>
            <b:Last>Lonsdale</b:Last>
            <b:First>D.</b:First>
          </b:Person>
          <b:Person>
            <b:Last>Burrage</b:Last>
            <b:First>D.</b:First>
          </b:Person>
          <b:Person>
            <b:Last>Baker</b:Last>
            <b:First>E.</b:First>
          </b:Person>
        </b:NameList>
      </b:Author>
    </b:Author>
    <b:RefOrder>26</b:RefOrder>
  </b:Source>
  <b:Source>
    <b:Tag>BMJ13</b:Tag>
    <b:SourceType>Book</b:SourceType>
    <b:Guid>{C00CEDAF-A0B4-4D8B-B387-73742A25C45F}</b:Guid>
    <b:Author>
      <b:Author>
        <b:Corporate>British Medical Association</b:Corporate>
      </b:Author>
    </b:Author>
    <b:Title>BNF 66 (September 2013 - March 2014)</b:Title>
    <b:Year>2013</b:Year>
    <b:City>London</b:City>
    <b:Publisher>BMJ Group and Pharmaceutical Press</b:Publisher>
    <b:RefOrder>27</b:RefOrder>
  </b:Source>
</b:Sources>
</file>

<file path=customXml/itemProps1.xml><?xml version="1.0" encoding="utf-8"?>
<ds:datastoreItem xmlns:ds="http://schemas.openxmlformats.org/officeDocument/2006/customXml" ds:itemID="{A518A0BF-6303-44D4-9EF3-1C347CDF8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8424e-e5cd-4e10-9368-b4c995eb5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0E014-E345-476C-9C43-70826FE40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36A13-C5C2-4F82-9A7B-D4BD7FE01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844B5-3CBA-4FE7-B645-9748A869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Elesha</cp:lastModifiedBy>
  <cp:revision>2</cp:revision>
  <cp:lastPrinted>2015-05-27T12:04:00Z</cp:lastPrinted>
  <dcterms:created xsi:type="dcterms:W3CDTF">2016-12-23T13:38:00Z</dcterms:created>
  <dcterms:modified xsi:type="dcterms:W3CDTF">2016-12-23T13:38:00Z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0x010100F2C94B1FE25E2D4C899DC849F0F1AA3C</vt:lpwstr>
  </property>
  <property fmtid="{D5CDD505-2E9C-101B-9397-08002B2CF9AE}" pid="3" name="IsMyDocuments">
    <vt:bool>true</vt:bool>
  </property>
</Properties>
</file>