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63D673F"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p>
    <w:p w14:paraId="00D3A75E" w14:textId="77777777" w:rsidR="00202830" w:rsidRPr="001103A3" w:rsidRDefault="00202830" w:rsidP="00202830">
      <w:pPr>
        <w:jc w:val="center"/>
        <w:rPr>
          <w:rFonts w:ascii="Century Gothic" w:hAnsi="Century Gothic" w:cs="Gill Sans"/>
          <w:b/>
          <w:lang w:val="en-GB"/>
        </w:rPr>
      </w:pPr>
    </w:p>
    <w:p w14:paraId="52C860C4" w14:textId="73E93B63"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11</w:t>
      </w:r>
      <w:r w:rsidR="00E51C94" w:rsidRPr="00E51C94">
        <w:rPr>
          <w:rFonts w:ascii="Century Gothic" w:hAnsi="Century Gothic" w:cs="Gill Sans"/>
          <w:b/>
          <w:vertAlign w:val="superscript"/>
          <w:lang w:val="en-GB"/>
        </w:rPr>
        <w:t>th</w:t>
      </w:r>
      <w:r>
        <w:rPr>
          <w:rFonts w:ascii="Century Gothic" w:hAnsi="Century Gothic" w:cs="Gill Sans"/>
          <w:b/>
          <w:lang w:val="en-GB"/>
        </w:rPr>
        <w:t xml:space="preserve"> April</w:t>
      </w:r>
      <w:r w:rsidR="00E51C94" w:rsidRPr="00E51C94">
        <w:rPr>
          <w:rFonts w:ascii="Century Gothic" w:hAnsi="Century Gothic" w:cs="Gill Sans"/>
          <w:b/>
          <w:lang w:val="en-GB"/>
        </w:rPr>
        <w:t xml:space="preserve"> 2017</w:t>
      </w:r>
    </w:p>
    <w:p w14:paraId="6C353211" w14:textId="6FBB98C5"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E51C94" w:rsidRPr="00E51C94">
        <w:rPr>
          <w:rFonts w:ascii="Century Gothic" w:hAnsi="Century Gothic" w:cs="Gill Sans"/>
          <w:b/>
          <w:lang w:val="en-GB"/>
        </w:rPr>
        <w:t>LTA</w:t>
      </w:r>
    </w:p>
    <w:p w14:paraId="607D4FB3" w14:textId="77777777" w:rsidR="00202830" w:rsidRDefault="00202830" w:rsidP="00202830">
      <w:pPr>
        <w:rPr>
          <w:rFonts w:ascii="Century Gothic" w:hAnsi="Century Gothic" w:cs="Gill Sans"/>
          <w:b/>
          <w:lang w:val="en-GB"/>
        </w:rPr>
      </w:pPr>
    </w:p>
    <w:p w14:paraId="664FC7FE" w14:textId="70F21C4A" w:rsidR="00202830" w:rsidRDefault="00202830" w:rsidP="00202830">
      <w:pPr>
        <w:rPr>
          <w:rFonts w:ascii="Century Gothic" w:hAnsi="Century Gothic" w:cs="Gill Sans"/>
          <w:b/>
          <w:lang w:val="en-GB"/>
        </w:rPr>
      </w:pPr>
      <w:r>
        <w:rPr>
          <w:rFonts w:ascii="Century Gothic" w:hAnsi="Century Gothic" w:cs="Gill Sans"/>
          <w:b/>
          <w:lang w:val="en-GB"/>
        </w:rPr>
        <w:t>APOLOGIES</w:t>
      </w:r>
    </w:p>
    <w:p w14:paraId="4EC22EE1" w14:textId="46019EEA" w:rsidR="00F07625" w:rsidRDefault="00F07625" w:rsidP="00F07625">
      <w:pPr>
        <w:shd w:val="clear" w:color="auto" w:fill="FFFFFF"/>
        <w:rPr>
          <w:rFonts w:ascii="Century Gothic" w:eastAsia="Times New Roman" w:hAnsi="Century Gothic" w:cs="Helvetica"/>
          <w:color w:val="000000"/>
          <w:lang w:val="en-GB" w:eastAsia="en-GB"/>
        </w:rPr>
      </w:pPr>
    </w:p>
    <w:p w14:paraId="473A5591" w14:textId="77777777" w:rsidR="00815F26" w:rsidRPr="00673033" w:rsidRDefault="00815F26" w:rsidP="00F07625">
      <w:pPr>
        <w:shd w:val="clear" w:color="auto" w:fill="FFFFFF"/>
        <w:rPr>
          <w:rFonts w:ascii="Century Gothic" w:eastAsia="Times New Roman" w:hAnsi="Century Gothic" w:cs="Helvetica"/>
          <w:color w:val="000000"/>
          <w:lang w:val="en-GB" w:eastAsia="en-GB"/>
        </w:rPr>
        <w:sectPr w:rsidR="00815F26" w:rsidRPr="00673033" w:rsidSect="00BB0CDF">
          <w:headerReference w:type="default" r:id="rId7"/>
          <w:footerReference w:type="default" r:id="rId8"/>
          <w:pgSz w:w="11900" w:h="16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05"/>
        <w:gridCol w:w="4505"/>
      </w:tblGrid>
      <w:tr w:rsidR="00F07625" w:rsidRPr="00673033" w14:paraId="34EC8B94" w14:textId="77777777" w:rsidTr="00F07625">
        <w:tc>
          <w:tcPr>
            <w:tcW w:w="4505" w:type="dxa"/>
          </w:tcPr>
          <w:p w14:paraId="5D6C9377" w14:textId="77777777" w:rsidR="00F07625" w:rsidRPr="00673033" w:rsidRDefault="00F07625" w:rsidP="00433102">
            <w:pPr>
              <w:shd w:val="clear" w:color="auto" w:fill="FFFFFF"/>
              <w:rPr>
                <w:rFonts w:ascii="Century Gothic" w:eastAsia="Times New Roman" w:hAnsi="Century Gothic" w:cs="Helvetica"/>
                <w:color w:val="000000"/>
                <w:lang w:val="en-GB" w:eastAsia="en-GB"/>
              </w:rPr>
            </w:pPr>
            <w:r w:rsidRPr="00F07625">
              <w:rPr>
                <w:rFonts w:ascii="Century Gothic" w:eastAsia="Times New Roman" w:hAnsi="Century Gothic" w:cs="Helvetica"/>
                <w:color w:val="000000"/>
                <w:lang w:val="en-GB" w:eastAsia="en-GB"/>
              </w:rPr>
              <w:lastRenderedPageBreak/>
              <w:t>Francesca Harris</w:t>
            </w:r>
          </w:p>
        </w:tc>
        <w:tc>
          <w:tcPr>
            <w:tcW w:w="4505" w:type="dxa"/>
          </w:tcPr>
          <w:p w14:paraId="2962232F"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Kat Telford</w:t>
            </w:r>
          </w:p>
        </w:tc>
      </w:tr>
      <w:tr w:rsidR="00F07625" w:rsidRPr="00673033" w14:paraId="637CCB0A" w14:textId="77777777" w:rsidTr="00F07625">
        <w:tc>
          <w:tcPr>
            <w:tcW w:w="4505" w:type="dxa"/>
          </w:tcPr>
          <w:p w14:paraId="71B38DDF"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Saving Londoner's Lives</w:t>
            </w:r>
          </w:p>
        </w:tc>
        <w:tc>
          <w:tcPr>
            <w:tcW w:w="4505" w:type="dxa"/>
          </w:tcPr>
          <w:p w14:paraId="10568D70"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Arabic Society</w:t>
            </w:r>
          </w:p>
        </w:tc>
      </w:tr>
      <w:tr w:rsidR="00F07625" w:rsidRPr="00673033" w14:paraId="41CF10A1" w14:textId="77777777" w:rsidTr="00F07625">
        <w:tc>
          <w:tcPr>
            <w:tcW w:w="4505" w:type="dxa"/>
          </w:tcPr>
          <w:p w14:paraId="4586382B"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ABSoc</w:t>
            </w:r>
          </w:p>
        </w:tc>
        <w:tc>
          <w:tcPr>
            <w:tcW w:w="4505" w:type="dxa"/>
          </w:tcPr>
          <w:p w14:paraId="492594EC"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Childreach</w:t>
            </w:r>
          </w:p>
        </w:tc>
      </w:tr>
      <w:tr w:rsidR="00F07625" w:rsidRPr="00673033" w14:paraId="30B00673" w14:textId="77777777" w:rsidTr="00F07625">
        <w:tc>
          <w:tcPr>
            <w:tcW w:w="4505" w:type="dxa"/>
          </w:tcPr>
          <w:p w14:paraId="3FBDC3BC"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Languages Society</w:t>
            </w:r>
          </w:p>
        </w:tc>
        <w:tc>
          <w:tcPr>
            <w:tcW w:w="4505" w:type="dxa"/>
          </w:tcPr>
          <w:p w14:paraId="6E0AD591"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Debating Society</w:t>
            </w:r>
          </w:p>
        </w:tc>
      </w:tr>
      <w:tr w:rsidR="00F07625" w:rsidRPr="00673033" w14:paraId="24DD5EE5" w14:textId="77777777" w:rsidTr="00F07625">
        <w:tc>
          <w:tcPr>
            <w:tcW w:w="4505" w:type="dxa"/>
          </w:tcPr>
          <w:p w14:paraId="6BF43D78"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LINKS</w:t>
            </w:r>
          </w:p>
        </w:tc>
        <w:tc>
          <w:tcPr>
            <w:tcW w:w="4505" w:type="dxa"/>
          </w:tcPr>
          <w:p w14:paraId="13E720AE"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Ladies Hockey</w:t>
            </w:r>
          </w:p>
        </w:tc>
      </w:tr>
      <w:tr w:rsidR="00F07625" w:rsidRPr="00673033" w14:paraId="12C927F4" w14:textId="77777777" w:rsidTr="00F07625">
        <w:tc>
          <w:tcPr>
            <w:tcW w:w="4505" w:type="dxa"/>
          </w:tcPr>
          <w:p w14:paraId="5B8E4D0F"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Mixed Hockey</w:t>
            </w:r>
          </w:p>
        </w:tc>
        <w:tc>
          <w:tcPr>
            <w:tcW w:w="4505" w:type="dxa"/>
          </w:tcPr>
          <w:p w14:paraId="7D2F186E"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Wu Shu Kwan</w:t>
            </w:r>
          </w:p>
        </w:tc>
      </w:tr>
      <w:tr w:rsidR="00F07625" w:rsidRPr="00673033" w14:paraId="41E2FF5F" w14:textId="77777777" w:rsidTr="00F07625">
        <w:tc>
          <w:tcPr>
            <w:tcW w:w="4505" w:type="dxa"/>
          </w:tcPr>
          <w:p w14:paraId="4A0E7602"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Genetics Society</w:t>
            </w:r>
          </w:p>
        </w:tc>
        <w:tc>
          <w:tcPr>
            <w:tcW w:w="4505" w:type="dxa"/>
          </w:tcPr>
          <w:p w14:paraId="27D217AD"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STAR</w:t>
            </w:r>
          </w:p>
        </w:tc>
      </w:tr>
      <w:tr w:rsidR="00F07625" w:rsidRPr="00673033" w14:paraId="2F76E72C" w14:textId="77777777" w:rsidTr="00F07625">
        <w:tc>
          <w:tcPr>
            <w:tcW w:w="4505" w:type="dxa"/>
          </w:tcPr>
          <w:p w14:paraId="3C6BA9D7"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Athena SWAN</w:t>
            </w:r>
          </w:p>
        </w:tc>
        <w:tc>
          <w:tcPr>
            <w:tcW w:w="4505" w:type="dxa"/>
          </w:tcPr>
          <w:p w14:paraId="095F7E24"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Tennis</w:t>
            </w:r>
          </w:p>
        </w:tc>
      </w:tr>
      <w:tr w:rsidR="00F07625" w:rsidRPr="00673033" w14:paraId="33B08BB1" w14:textId="77777777" w:rsidTr="00F07625">
        <w:tc>
          <w:tcPr>
            <w:tcW w:w="4505" w:type="dxa"/>
          </w:tcPr>
          <w:p w14:paraId="7F8F5062"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Punjabi</w:t>
            </w:r>
          </w:p>
        </w:tc>
        <w:tc>
          <w:tcPr>
            <w:tcW w:w="4505" w:type="dxa"/>
          </w:tcPr>
          <w:p w14:paraId="380BB1CB"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IME</w:t>
            </w:r>
          </w:p>
        </w:tc>
      </w:tr>
      <w:tr w:rsidR="00F07625" w:rsidRPr="00673033" w14:paraId="755A75DF" w14:textId="77777777" w:rsidTr="00F07625">
        <w:tc>
          <w:tcPr>
            <w:tcW w:w="4505" w:type="dxa"/>
          </w:tcPr>
          <w:p w14:paraId="16EBE211"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Hiking and Walking</w:t>
            </w:r>
          </w:p>
        </w:tc>
        <w:tc>
          <w:tcPr>
            <w:tcW w:w="4505" w:type="dxa"/>
          </w:tcPr>
          <w:p w14:paraId="724C54B4"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Red Cross on Campus</w:t>
            </w:r>
          </w:p>
        </w:tc>
      </w:tr>
      <w:tr w:rsidR="00F07625" w:rsidRPr="00673033" w14:paraId="23A70A8F" w14:textId="77777777" w:rsidTr="00F07625">
        <w:tc>
          <w:tcPr>
            <w:tcW w:w="4505" w:type="dxa"/>
          </w:tcPr>
          <w:p w14:paraId="2A68EF36"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Revue</w:t>
            </w:r>
          </w:p>
        </w:tc>
        <w:tc>
          <w:tcPr>
            <w:tcW w:w="4505" w:type="dxa"/>
          </w:tcPr>
          <w:p w14:paraId="16ADC68F"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Bake Soc</w:t>
            </w:r>
          </w:p>
        </w:tc>
      </w:tr>
      <w:tr w:rsidR="00F07625" w:rsidRPr="00673033" w14:paraId="08F4538E" w14:textId="77777777" w:rsidTr="00F07625">
        <w:tc>
          <w:tcPr>
            <w:tcW w:w="4505" w:type="dxa"/>
          </w:tcPr>
          <w:p w14:paraId="5A4CC2AD"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Radiology</w:t>
            </w:r>
          </w:p>
        </w:tc>
        <w:tc>
          <w:tcPr>
            <w:tcW w:w="4505" w:type="dxa"/>
          </w:tcPr>
          <w:p w14:paraId="4DD53F90"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Henry Gray Society</w:t>
            </w:r>
          </w:p>
        </w:tc>
      </w:tr>
      <w:tr w:rsidR="00F07625" w:rsidRPr="00673033" w14:paraId="03084FDB" w14:textId="77777777" w:rsidTr="00F07625">
        <w:tc>
          <w:tcPr>
            <w:tcW w:w="4505" w:type="dxa"/>
          </w:tcPr>
          <w:p w14:paraId="203612B4"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Sri Lankan Soc</w:t>
            </w:r>
          </w:p>
        </w:tc>
        <w:tc>
          <w:tcPr>
            <w:tcW w:w="4505" w:type="dxa"/>
          </w:tcPr>
          <w:p w14:paraId="55784BFF"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Sikh Society</w:t>
            </w:r>
          </w:p>
        </w:tc>
      </w:tr>
      <w:tr w:rsidR="00F07625" w:rsidRPr="00673033" w14:paraId="2D79C113" w14:textId="77777777" w:rsidTr="00F07625">
        <w:tc>
          <w:tcPr>
            <w:tcW w:w="4505" w:type="dxa"/>
          </w:tcPr>
          <w:p w14:paraId="70EC2C58"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Medical Ethics and Law</w:t>
            </w:r>
          </w:p>
        </w:tc>
        <w:tc>
          <w:tcPr>
            <w:tcW w:w="4505" w:type="dxa"/>
          </w:tcPr>
          <w:p w14:paraId="2F6E171F"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Surgical Society</w:t>
            </w:r>
          </w:p>
        </w:tc>
      </w:tr>
      <w:tr w:rsidR="00F07625" w:rsidRPr="00673033" w14:paraId="19D02A63" w14:textId="77777777" w:rsidTr="00F07625">
        <w:tc>
          <w:tcPr>
            <w:tcW w:w="4505" w:type="dxa"/>
          </w:tcPr>
          <w:p w14:paraId="32F0D450"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Volleyball</w:t>
            </w:r>
          </w:p>
        </w:tc>
        <w:tc>
          <w:tcPr>
            <w:tcW w:w="4505" w:type="dxa"/>
          </w:tcPr>
          <w:p w14:paraId="5C0DD5CE"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Hindu Society</w:t>
            </w:r>
          </w:p>
        </w:tc>
      </w:tr>
      <w:tr w:rsidR="00F07625" w:rsidRPr="00673033" w14:paraId="105DC133" w14:textId="77777777" w:rsidTr="00F07625">
        <w:tc>
          <w:tcPr>
            <w:tcW w:w="4505" w:type="dxa"/>
          </w:tcPr>
          <w:p w14:paraId="61F6D6AE"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DAPS vision</w:t>
            </w:r>
          </w:p>
        </w:tc>
        <w:tc>
          <w:tcPr>
            <w:tcW w:w="4505" w:type="dxa"/>
          </w:tcPr>
          <w:p w14:paraId="5596AC53" w14:textId="77777777" w:rsidR="00F07625" w:rsidRPr="00673033" w:rsidRDefault="00F07625" w:rsidP="00433102">
            <w:pPr>
              <w:shd w:val="clear" w:color="auto" w:fill="FFFFFF"/>
              <w:rPr>
                <w:rFonts w:ascii="Century Gothic" w:eastAsia="Times New Roman" w:hAnsi="Century Gothic" w:cs="Calibri"/>
                <w:color w:val="000000"/>
                <w:lang w:val="en-GB" w:eastAsia="en-GB"/>
              </w:rPr>
            </w:pPr>
            <w:r w:rsidRPr="00F07625">
              <w:rPr>
                <w:rFonts w:ascii="Century Gothic" w:eastAsia="Times New Roman" w:hAnsi="Century Gothic" w:cs="Helvetica"/>
                <w:color w:val="000000"/>
                <w:lang w:val="en-GB" w:eastAsia="en-GB"/>
              </w:rPr>
              <w:t>Streetdoctors</w:t>
            </w:r>
          </w:p>
        </w:tc>
      </w:tr>
      <w:tr w:rsidR="00815F26" w:rsidRPr="00673033" w14:paraId="7651F44B" w14:textId="77777777" w:rsidTr="00F07625">
        <w:tc>
          <w:tcPr>
            <w:tcW w:w="4505" w:type="dxa"/>
          </w:tcPr>
          <w:p w14:paraId="4C2407B3" w14:textId="321261D4" w:rsidR="00815F26" w:rsidRPr="00F07625" w:rsidRDefault="00815F26" w:rsidP="00433102">
            <w:pPr>
              <w:shd w:val="clear" w:color="auto" w:fill="FFFFFF"/>
              <w:rPr>
                <w:rFonts w:ascii="Century Gothic" w:eastAsia="Times New Roman" w:hAnsi="Century Gothic" w:cs="Helvetica"/>
                <w:color w:val="000000"/>
                <w:lang w:val="en-GB" w:eastAsia="en-GB"/>
              </w:rPr>
            </w:pPr>
            <w:r w:rsidRPr="00815F26">
              <w:rPr>
                <w:rFonts w:ascii="Century Gothic" w:eastAsia="Times New Roman" w:hAnsi="Century Gothic" w:cs="Helvetica"/>
                <w:color w:val="000000"/>
                <w:lang w:val="en-GB" w:eastAsia="en-GB"/>
              </w:rPr>
              <w:t>Widening Access to Medicine</w:t>
            </w:r>
          </w:p>
        </w:tc>
        <w:tc>
          <w:tcPr>
            <w:tcW w:w="4505" w:type="dxa"/>
          </w:tcPr>
          <w:p w14:paraId="1D483625" w14:textId="5A9495B9" w:rsidR="00C715D6" w:rsidRPr="00F07625" w:rsidRDefault="00C715D6" w:rsidP="00433102">
            <w:pPr>
              <w:shd w:val="clear" w:color="auto" w:fill="FFFFFF"/>
              <w:rPr>
                <w:rFonts w:ascii="Century Gothic" w:eastAsia="Times New Roman" w:hAnsi="Century Gothic" w:cs="Helvetica"/>
                <w:color w:val="000000"/>
                <w:lang w:val="en-GB" w:eastAsia="en-GB"/>
              </w:rPr>
            </w:pPr>
            <w:r>
              <w:rPr>
                <w:rFonts w:ascii="Century Gothic" w:eastAsia="Times New Roman" w:hAnsi="Century Gothic" w:cs="Helvetica"/>
                <w:color w:val="000000"/>
                <w:lang w:val="en-GB" w:eastAsia="en-GB"/>
              </w:rPr>
              <w:t>Ladies Basketball</w:t>
            </w:r>
          </w:p>
        </w:tc>
      </w:tr>
      <w:tr w:rsidR="00C715D6" w:rsidRPr="00673033" w14:paraId="3C616257" w14:textId="77777777" w:rsidTr="00F07625">
        <w:tc>
          <w:tcPr>
            <w:tcW w:w="4505" w:type="dxa"/>
          </w:tcPr>
          <w:p w14:paraId="397EC840" w14:textId="7F0672CD" w:rsidR="00C715D6" w:rsidRPr="00815F26" w:rsidRDefault="00C715D6" w:rsidP="00433102">
            <w:pPr>
              <w:shd w:val="clear" w:color="auto" w:fill="FFFFFF"/>
              <w:rPr>
                <w:rFonts w:ascii="Century Gothic" w:eastAsia="Times New Roman" w:hAnsi="Century Gothic" w:cs="Helvetica"/>
                <w:color w:val="000000"/>
                <w:lang w:val="en-GB" w:eastAsia="en-GB"/>
              </w:rPr>
            </w:pPr>
            <w:r>
              <w:rPr>
                <w:rFonts w:ascii="Century Gothic" w:eastAsia="Times New Roman" w:hAnsi="Century Gothic" w:cs="Helvetica"/>
                <w:color w:val="000000"/>
                <w:lang w:val="en-GB" w:eastAsia="en-GB"/>
              </w:rPr>
              <w:t>Ladies Rugby</w:t>
            </w:r>
          </w:p>
        </w:tc>
        <w:tc>
          <w:tcPr>
            <w:tcW w:w="4505" w:type="dxa"/>
          </w:tcPr>
          <w:p w14:paraId="4FD513B2" w14:textId="77777777" w:rsidR="00C715D6" w:rsidRDefault="00C715D6" w:rsidP="00433102">
            <w:pPr>
              <w:shd w:val="clear" w:color="auto" w:fill="FFFFFF"/>
              <w:rPr>
                <w:rFonts w:ascii="Century Gothic" w:eastAsia="Times New Roman" w:hAnsi="Century Gothic" w:cs="Helvetica"/>
                <w:color w:val="000000"/>
                <w:lang w:val="en-GB" w:eastAsia="en-GB"/>
              </w:rPr>
            </w:pPr>
          </w:p>
        </w:tc>
      </w:tr>
    </w:tbl>
    <w:p w14:paraId="1F4E8FB4" w14:textId="1FF71C69" w:rsidR="00F07625" w:rsidRDefault="00F07625" w:rsidP="00881820">
      <w:pPr>
        <w:tabs>
          <w:tab w:val="left" w:pos="2660"/>
        </w:tabs>
        <w:rPr>
          <w:rFonts w:ascii="Century Gothic" w:hAnsi="Century Gothic" w:cs="Gill Sans"/>
          <w:b/>
          <w:lang w:val="en-GB"/>
        </w:rPr>
        <w:sectPr w:rsidR="00F07625" w:rsidSect="00F07625">
          <w:type w:val="continuous"/>
          <w:pgSz w:w="11900" w:h="16840"/>
          <w:pgMar w:top="1440" w:right="1440" w:bottom="1440" w:left="1440" w:header="720" w:footer="720" w:gutter="0"/>
          <w:cols w:space="720"/>
          <w:docGrid w:linePitch="360"/>
        </w:sectPr>
      </w:pPr>
    </w:p>
    <w:p w14:paraId="1D7262B5" w14:textId="6A677DB6" w:rsidR="00881820" w:rsidRPr="00673033" w:rsidRDefault="00881820" w:rsidP="00881820">
      <w:pPr>
        <w:tabs>
          <w:tab w:val="left" w:pos="2660"/>
        </w:tabs>
        <w:rPr>
          <w:rFonts w:ascii="Century Gothic" w:hAnsi="Century Gothic" w:cs="Gill Sans"/>
          <w:b/>
          <w:sz w:val="12"/>
          <w:lang w:val="en-GB"/>
        </w:rPr>
      </w:pPr>
    </w:p>
    <w:p w14:paraId="67A3D3DF" w14:textId="23F17E5C" w:rsidR="00881820" w:rsidRDefault="00881820" w:rsidP="00202830">
      <w:pPr>
        <w:rPr>
          <w:rFonts w:ascii="Century Gothic" w:hAnsi="Century Gothic" w:cs="Gill Sans"/>
          <w:b/>
          <w:lang w:val="en-GB"/>
        </w:rPr>
      </w:pPr>
      <w:r>
        <w:rPr>
          <w:rFonts w:ascii="Century Gothic" w:hAnsi="Century Gothic" w:cs="Gill Sans"/>
          <w:b/>
          <w:lang w:val="en-GB"/>
        </w:rPr>
        <w:t>PRESENT</w:t>
      </w:r>
    </w:p>
    <w:p w14:paraId="02894B5E" w14:textId="77777777" w:rsidR="00815F26" w:rsidRDefault="00815F26"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075"/>
        <w:gridCol w:w="3420"/>
        <w:gridCol w:w="4515"/>
      </w:tblGrid>
      <w:tr w:rsidR="00881820" w14:paraId="6E26ED57" w14:textId="77777777" w:rsidTr="00881820">
        <w:tc>
          <w:tcPr>
            <w:tcW w:w="1075" w:type="dxa"/>
          </w:tcPr>
          <w:p w14:paraId="6444E542" w14:textId="208D6917" w:rsidR="00881820" w:rsidRDefault="00F07625" w:rsidP="00202830">
            <w:pPr>
              <w:rPr>
                <w:rFonts w:ascii="Century Gothic" w:hAnsi="Century Gothic" w:cs="Gill Sans"/>
                <w:b/>
                <w:lang w:val="en-GB"/>
              </w:rPr>
            </w:pPr>
            <w:r>
              <w:rPr>
                <w:rFonts w:ascii="Century Gothic" w:hAnsi="Century Gothic" w:cs="Gill Sans"/>
                <w:b/>
                <w:lang w:val="en-GB"/>
              </w:rPr>
              <w:t>GB</w:t>
            </w:r>
          </w:p>
        </w:tc>
        <w:tc>
          <w:tcPr>
            <w:tcW w:w="3420" w:type="dxa"/>
          </w:tcPr>
          <w:p w14:paraId="421C07EB" w14:textId="11EBDFBF" w:rsidR="00881820" w:rsidRPr="00881820" w:rsidRDefault="00F07625" w:rsidP="00202830">
            <w:pPr>
              <w:rPr>
                <w:rFonts w:ascii="Century Gothic" w:hAnsi="Century Gothic" w:cs="Gill Sans"/>
                <w:lang w:val="en-GB"/>
              </w:rPr>
            </w:pPr>
            <w:r>
              <w:rPr>
                <w:rFonts w:ascii="Century Gothic" w:hAnsi="Century Gothic" w:cs="Gill Sans"/>
                <w:lang w:val="en-GB"/>
              </w:rPr>
              <w:t>Gabriela Barzyk</w:t>
            </w:r>
          </w:p>
        </w:tc>
        <w:tc>
          <w:tcPr>
            <w:tcW w:w="4515" w:type="dxa"/>
          </w:tcPr>
          <w:p w14:paraId="48688E46" w14:textId="16F81062" w:rsidR="00881820" w:rsidRPr="00881820" w:rsidRDefault="00F07625" w:rsidP="00202830">
            <w:pPr>
              <w:rPr>
                <w:rFonts w:ascii="Century Gothic" w:hAnsi="Century Gothic" w:cs="Gill Sans"/>
                <w:lang w:val="en-GB"/>
              </w:rPr>
            </w:pPr>
            <w:r>
              <w:rPr>
                <w:rFonts w:ascii="Century Gothic" w:hAnsi="Century Gothic" w:cs="Gill Sans"/>
                <w:lang w:val="en-GB"/>
              </w:rPr>
              <w:t>Representation Officer</w:t>
            </w:r>
            <w:r w:rsidR="0026541C">
              <w:rPr>
                <w:rFonts w:ascii="Century Gothic" w:hAnsi="Century Gothic" w:cs="Gill Sans"/>
                <w:lang w:val="en-GB"/>
              </w:rPr>
              <w:t xml:space="preserve"> (cle</w:t>
            </w:r>
            <w:bookmarkStart w:id="0" w:name="_GoBack"/>
            <w:bookmarkEnd w:id="0"/>
            <w:r w:rsidR="00AB250C">
              <w:rPr>
                <w:rFonts w:ascii="Century Gothic" w:hAnsi="Century Gothic" w:cs="Gill Sans"/>
                <w:lang w:val="en-GB"/>
              </w:rPr>
              <w:t>rk)</w:t>
            </w:r>
          </w:p>
        </w:tc>
      </w:tr>
      <w:tr w:rsidR="00881820" w14:paraId="6F9A0849" w14:textId="77777777" w:rsidTr="00881820">
        <w:tc>
          <w:tcPr>
            <w:tcW w:w="1075" w:type="dxa"/>
          </w:tcPr>
          <w:p w14:paraId="666C219B" w14:textId="097A42C7" w:rsidR="00881820" w:rsidRDefault="00F07625" w:rsidP="00202830">
            <w:pPr>
              <w:rPr>
                <w:rFonts w:ascii="Century Gothic" w:hAnsi="Century Gothic" w:cs="Gill Sans"/>
                <w:b/>
                <w:lang w:val="en-GB"/>
              </w:rPr>
            </w:pPr>
            <w:r>
              <w:rPr>
                <w:rFonts w:ascii="Century Gothic" w:hAnsi="Century Gothic" w:cs="Gill Sans"/>
                <w:b/>
                <w:lang w:val="en-GB"/>
              </w:rPr>
              <w:t>SS</w:t>
            </w:r>
          </w:p>
        </w:tc>
        <w:tc>
          <w:tcPr>
            <w:tcW w:w="3420" w:type="dxa"/>
          </w:tcPr>
          <w:p w14:paraId="5D523304" w14:textId="77AEDF93" w:rsidR="00881820" w:rsidRPr="00881820" w:rsidRDefault="00F07625" w:rsidP="00202830">
            <w:pPr>
              <w:rPr>
                <w:rFonts w:ascii="Century Gothic" w:hAnsi="Century Gothic" w:cs="Gill Sans"/>
                <w:lang w:val="en-GB"/>
              </w:rPr>
            </w:pPr>
            <w:r>
              <w:rPr>
                <w:rFonts w:ascii="Century Gothic" w:hAnsi="Century Gothic" w:cs="Gill Sans"/>
                <w:lang w:val="en-GB"/>
              </w:rPr>
              <w:t>Sunil Singh</w:t>
            </w:r>
          </w:p>
        </w:tc>
        <w:tc>
          <w:tcPr>
            <w:tcW w:w="4515" w:type="dxa"/>
          </w:tcPr>
          <w:p w14:paraId="357BF606" w14:textId="4D8A6FC8" w:rsidR="00881820" w:rsidRPr="00881820" w:rsidRDefault="00F07625" w:rsidP="00202830">
            <w:pPr>
              <w:rPr>
                <w:rFonts w:ascii="Century Gothic" w:hAnsi="Century Gothic" w:cs="Gill Sans"/>
                <w:lang w:val="en-GB"/>
              </w:rPr>
            </w:pPr>
            <w:r>
              <w:rPr>
                <w:rFonts w:ascii="Century Gothic" w:hAnsi="Century Gothic" w:cs="Gill Sans"/>
                <w:lang w:val="en-GB"/>
              </w:rPr>
              <w:t>Representation Officer</w:t>
            </w:r>
          </w:p>
        </w:tc>
      </w:tr>
      <w:tr w:rsidR="00881820" w14:paraId="7826F1C5" w14:textId="77777777" w:rsidTr="00881820">
        <w:tc>
          <w:tcPr>
            <w:tcW w:w="1075" w:type="dxa"/>
          </w:tcPr>
          <w:p w14:paraId="033CDCFF" w14:textId="1E87EF27" w:rsidR="00881820" w:rsidRDefault="00F07625" w:rsidP="00202830">
            <w:pPr>
              <w:rPr>
                <w:rFonts w:ascii="Century Gothic" w:hAnsi="Century Gothic" w:cs="Gill Sans"/>
                <w:b/>
                <w:lang w:val="en-GB"/>
              </w:rPr>
            </w:pPr>
            <w:r>
              <w:rPr>
                <w:rFonts w:ascii="Century Gothic" w:hAnsi="Century Gothic" w:cs="Gill Sans"/>
                <w:b/>
                <w:lang w:val="en-GB"/>
              </w:rPr>
              <w:t>IB</w:t>
            </w:r>
          </w:p>
        </w:tc>
        <w:tc>
          <w:tcPr>
            <w:tcW w:w="3420" w:type="dxa"/>
          </w:tcPr>
          <w:p w14:paraId="50F6DB82" w14:textId="7ECC5E03" w:rsidR="00881820" w:rsidRPr="00881820" w:rsidRDefault="00881820" w:rsidP="00202830">
            <w:pPr>
              <w:rPr>
                <w:rFonts w:ascii="Century Gothic" w:hAnsi="Century Gothic" w:cs="Gill Sans"/>
                <w:lang w:val="en-GB"/>
              </w:rPr>
            </w:pPr>
            <w:r>
              <w:rPr>
                <w:rFonts w:ascii="Century Gothic" w:hAnsi="Century Gothic" w:cs="Gill Sans"/>
                <w:lang w:val="en-GB"/>
              </w:rPr>
              <w:t>Ishaan Bhide</w:t>
            </w:r>
          </w:p>
        </w:tc>
        <w:tc>
          <w:tcPr>
            <w:tcW w:w="4515" w:type="dxa"/>
          </w:tcPr>
          <w:p w14:paraId="294FDEE6" w14:textId="1D85BB18" w:rsidR="00881820" w:rsidRPr="00881820" w:rsidRDefault="00AB250C" w:rsidP="00202830">
            <w:pPr>
              <w:rPr>
                <w:rFonts w:ascii="Century Gothic" w:hAnsi="Century Gothic" w:cs="Gill Sans"/>
                <w:lang w:val="en-GB"/>
              </w:rPr>
            </w:pPr>
            <w:r>
              <w:rPr>
                <w:rFonts w:ascii="Century Gothic" w:hAnsi="Century Gothic" w:cs="Gill Sans"/>
                <w:lang w:val="en-GB"/>
              </w:rPr>
              <w:t>VP F + SA (chair)</w:t>
            </w:r>
          </w:p>
        </w:tc>
      </w:tr>
      <w:tr w:rsidR="00881820" w14:paraId="79F53C5E" w14:textId="77777777" w:rsidTr="00881820">
        <w:tc>
          <w:tcPr>
            <w:tcW w:w="1075" w:type="dxa"/>
          </w:tcPr>
          <w:p w14:paraId="09161911" w14:textId="07A54132" w:rsidR="00881820" w:rsidRDefault="00F07625" w:rsidP="00202830">
            <w:pPr>
              <w:rPr>
                <w:rFonts w:ascii="Century Gothic" w:hAnsi="Century Gothic" w:cs="Gill Sans"/>
                <w:b/>
                <w:lang w:val="en-GB"/>
              </w:rPr>
            </w:pPr>
            <w:r>
              <w:rPr>
                <w:rFonts w:ascii="Century Gothic" w:hAnsi="Century Gothic" w:cs="Gill Sans"/>
                <w:b/>
                <w:lang w:val="en-GB"/>
              </w:rPr>
              <w:t>SJ</w:t>
            </w:r>
          </w:p>
        </w:tc>
        <w:tc>
          <w:tcPr>
            <w:tcW w:w="3420" w:type="dxa"/>
          </w:tcPr>
          <w:p w14:paraId="2FCC5673" w14:textId="4D36CFB4" w:rsidR="00881820" w:rsidRPr="00881820" w:rsidRDefault="00F07625" w:rsidP="00202830">
            <w:pPr>
              <w:rPr>
                <w:rFonts w:ascii="Century Gothic" w:hAnsi="Century Gothic" w:cs="Gill Sans"/>
                <w:lang w:val="en-GB"/>
              </w:rPr>
            </w:pPr>
            <w:r>
              <w:rPr>
                <w:rFonts w:ascii="Century Gothic" w:hAnsi="Century Gothic" w:cs="Gill Sans"/>
                <w:lang w:val="en-GB"/>
              </w:rPr>
              <w:t>Sanjana Jaiganesh</w:t>
            </w:r>
          </w:p>
        </w:tc>
        <w:tc>
          <w:tcPr>
            <w:tcW w:w="4515" w:type="dxa"/>
          </w:tcPr>
          <w:p w14:paraId="4D1D593C" w14:textId="36DABEFB" w:rsidR="00881820" w:rsidRPr="00881820" w:rsidRDefault="00F07625" w:rsidP="00202830">
            <w:pPr>
              <w:rPr>
                <w:rFonts w:ascii="Century Gothic" w:hAnsi="Century Gothic" w:cs="Gill Sans"/>
                <w:lang w:val="en-GB"/>
              </w:rPr>
            </w:pPr>
            <w:r>
              <w:rPr>
                <w:rFonts w:ascii="Century Gothic" w:hAnsi="Century Gothic" w:cs="Gill Sans"/>
                <w:lang w:val="en-GB"/>
              </w:rPr>
              <w:t>Dance Society</w:t>
            </w:r>
          </w:p>
        </w:tc>
      </w:tr>
      <w:tr w:rsidR="00881820" w14:paraId="74440042" w14:textId="77777777" w:rsidTr="00881820">
        <w:tc>
          <w:tcPr>
            <w:tcW w:w="1075" w:type="dxa"/>
          </w:tcPr>
          <w:p w14:paraId="5019DFBA" w14:textId="468FFC43" w:rsidR="00881820" w:rsidRDefault="00F07625" w:rsidP="00202830">
            <w:pPr>
              <w:rPr>
                <w:rFonts w:ascii="Century Gothic" w:hAnsi="Century Gothic" w:cs="Gill Sans"/>
                <w:b/>
                <w:lang w:val="en-GB"/>
              </w:rPr>
            </w:pPr>
            <w:r>
              <w:rPr>
                <w:rFonts w:ascii="Century Gothic" w:hAnsi="Century Gothic" w:cs="Gill Sans"/>
                <w:b/>
                <w:lang w:val="en-GB"/>
              </w:rPr>
              <w:t>DC</w:t>
            </w:r>
          </w:p>
        </w:tc>
        <w:tc>
          <w:tcPr>
            <w:tcW w:w="3420" w:type="dxa"/>
          </w:tcPr>
          <w:p w14:paraId="0BA8CCE6" w14:textId="1D6EB72B" w:rsidR="00881820" w:rsidRPr="00881820" w:rsidRDefault="00F07625" w:rsidP="00202830">
            <w:pPr>
              <w:rPr>
                <w:rFonts w:ascii="Century Gothic" w:hAnsi="Century Gothic" w:cs="Gill Sans"/>
                <w:lang w:val="en-GB"/>
              </w:rPr>
            </w:pPr>
            <w:r>
              <w:rPr>
                <w:rFonts w:ascii="Century Gothic" w:hAnsi="Century Gothic" w:cs="Gill Sans"/>
                <w:lang w:val="en-GB"/>
              </w:rPr>
              <w:t>Danny Chan</w:t>
            </w:r>
          </w:p>
        </w:tc>
        <w:tc>
          <w:tcPr>
            <w:tcW w:w="4515" w:type="dxa"/>
          </w:tcPr>
          <w:p w14:paraId="65C93D5D" w14:textId="45AD19AB" w:rsidR="00881820" w:rsidRPr="00881820" w:rsidRDefault="00F07625" w:rsidP="00202830">
            <w:pPr>
              <w:rPr>
                <w:rFonts w:ascii="Century Gothic" w:hAnsi="Century Gothic" w:cs="Gill Sans"/>
                <w:lang w:val="en-GB"/>
              </w:rPr>
            </w:pPr>
            <w:r>
              <w:rPr>
                <w:rFonts w:ascii="Century Gothic" w:hAnsi="Century Gothic" w:cs="Gill Sans"/>
                <w:lang w:val="en-GB"/>
              </w:rPr>
              <w:t>Pole Fitness</w:t>
            </w:r>
          </w:p>
        </w:tc>
      </w:tr>
      <w:tr w:rsidR="00881820" w14:paraId="3CC7C05A" w14:textId="77777777" w:rsidTr="00881820">
        <w:tc>
          <w:tcPr>
            <w:tcW w:w="1075" w:type="dxa"/>
          </w:tcPr>
          <w:p w14:paraId="6FCADE42" w14:textId="00F9F35E" w:rsidR="00881820" w:rsidRDefault="00F07625" w:rsidP="00202830">
            <w:pPr>
              <w:rPr>
                <w:rFonts w:ascii="Century Gothic" w:hAnsi="Century Gothic" w:cs="Gill Sans"/>
                <w:b/>
                <w:lang w:val="en-GB"/>
              </w:rPr>
            </w:pPr>
            <w:r>
              <w:rPr>
                <w:rFonts w:ascii="Century Gothic" w:hAnsi="Century Gothic" w:cs="Gill Sans"/>
                <w:b/>
                <w:lang w:val="en-GB"/>
              </w:rPr>
              <w:t>CP</w:t>
            </w:r>
          </w:p>
        </w:tc>
        <w:tc>
          <w:tcPr>
            <w:tcW w:w="3420" w:type="dxa"/>
          </w:tcPr>
          <w:p w14:paraId="54BD7499" w14:textId="487DF897" w:rsidR="00881820" w:rsidRPr="00881820" w:rsidRDefault="00F07625" w:rsidP="00202830">
            <w:pPr>
              <w:rPr>
                <w:rFonts w:ascii="Century Gothic" w:hAnsi="Century Gothic" w:cs="Gill Sans"/>
                <w:lang w:val="en-GB"/>
              </w:rPr>
            </w:pPr>
            <w:r>
              <w:rPr>
                <w:rFonts w:ascii="Century Gothic" w:hAnsi="Century Gothic" w:cs="Gill Sans"/>
                <w:lang w:val="en-GB"/>
              </w:rPr>
              <w:t>Connor Perring</w:t>
            </w:r>
          </w:p>
        </w:tc>
        <w:tc>
          <w:tcPr>
            <w:tcW w:w="4515" w:type="dxa"/>
          </w:tcPr>
          <w:p w14:paraId="032EFDB5" w14:textId="07FBE21F" w:rsidR="00881820" w:rsidRPr="00881820" w:rsidRDefault="00F07625" w:rsidP="00202830">
            <w:pPr>
              <w:rPr>
                <w:rFonts w:ascii="Century Gothic" w:hAnsi="Century Gothic" w:cs="Gill Sans"/>
                <w:lang w:val="en-GB"/>
              </w:rPr>
            </w:pPr>
            <w:r>
              <w:rPr>
                <w:rFonts w:ascii="Century Gothic" w:hAnsi="Century Gothic" w:cs="Gill Sans"/>
                <w:lang w:val="en-GB"/>
              </w:rPr>
              <w:t>Christian Union</w:t>
            </w:r>
          </w:p>
        </w:tc>
      </w:tr>
      <w:tr w:rsidR="00881820" w14:paraId="73FFF997" w14:textId="77777777" w:rsidTr="00881820">
        <w:tc>
          <w:tcPr>
            <w:tcW w:w="1075" w:type="dxa"/>
          </w:tcPr>
          <w:p w14:paraId="562B0DFE" w14:textId="26109186" w:rsidR="00881820" w:rsidRDefault="00F07625" w:rsidP="00202830">
            <w:pPr>
              <w:rPr>
                <w:rFonts w:ascii="Century Gothic" w:hAnsi="Century Gothic" w:cs="Gill Sans"/>
                <w:b/>
                <w:lang w:val="en-GB"/>
              </w:rPr>
            </w:pPr>
            <w:r>
              <w:rPr>
                <w:rFonts w:ascii="Century Gothic" w:hAnsi="Century Gothic" w:cs="Gill Sans"/>
                <w:b/>
                <w:lang w:val="en-GB"/>
              </w:rPr>
              <w:t>AB</w:t>
            </w:r>
          </w:p>
        </w:tc>
        <w:tc>
          <w:tcPr>
            <w:tcW w:w="3420" w:type="dxa"/>
          </w:tcPr>
          <w:p w14:paraId="4CC4BD30" w14:textId="7A9559BF" w:rsidR="00881820" w:rsidRPr="00881820" w:rsidRDefault="00F07625" w:rsidP="00202830">
            <w:pPr>
              <w:rPr>
                <w:rFonts w:ascii="Century Gothic" w:hAnsi="Century Gothic" w:cs="Gill Sans"/>
                <w:lang w:val="en-GB"/>
              </w:rPr>
            </w:pPr>
            <w:r>
              <w:rPr>
                <w:rFonts w:ascii="Century Gothic" w:hAnsi="Century Gothic" w:cs="Gill Sans"/>
                <w:lang w:val="en-GB"/>
              </w:rPr>
              <w:t>Alexandra Baker</w:t>
            </w:r>
          </w:p>
        </w:tc>
        <w:tc>
          <w:tcPr>
            <w:tcW w:w="4515" w:type="dxa"/>
          </w:tcPr>
          <w:p w14:paraId="329AB434" w14:textId="395DE34A" w:rsidR="00881820" w:rsidRPr="00881820" w:rsidRDefault="00F07625" w:rsidP="00202830">
            <w:pPr>
              <w:rPr>
                <w:rFonts w:ascii="Century Gothic" w:hAnsi="Century Gothic" w:cs="Gill Sans"/>
                <w:lang w:val="en-GB"/>
              </w:rPr>
            </w:pPr>
            <w:r>
              <w:rPr>
                <w:rFonts w:ascii="Century Gothic" w:hAnsi="Century Gothic" w:cs="Gill Sans"/>
                <w:lang w:val="en-GB"/>
              </w:rPr>
              <w:t>Paediatric Society</w:t>
            </w:r>
          </w:p>
        </w:tc>
      </w:tr>
      <w:tr w:rsidR="00881820" w14:paraId="19D4BBD5" w14:textId="77777777" w:rsidTr="00881820">
        <w:tc>
          <w:tcPr>
            <w:tcW w:w="1075" w:type="dxa"/>
          </w:tcPr>
          <w:p w14:paraId="3E1719BB" w14:textId="7C88E54F" w:rsidR="00881820" w:rsidRDefault="00F07625" w:rsidP="00202830">
            <w:pPr>
              <w:rPr>
                <w:rFonts w:ascii="Century Gothic" w:hAnsi="Century Gothic" w:cs="Gill Sans"/>
                <w:b/>
                <w:lang w:val="en-GB"/>
              </w:rPr>
            </w:pPr>
            <w:r>
              <w:rPr>
                <w:rFonts w:ascii="Century Gothic" w:hAnsi="Century Gothic" w:cs="Gill Sans"/>
                <w:b/>
                <w:lang w:val="en-GB"/>
              </w:rPr>
              <w:t>JB</w:t>
            </w:r>
          </w:p>
        </w:tc>
        <w:tc>
          <w:tcPr>
            <w:tcW w:w="3420" w:type="dxa"/>
          </w:tcPr>
          <w:p w14:paraId="1742E8C9" w14:textId="03EEB35A" w:rsidR="00881820" w:rsidRPr="00881820" w:rsidRDefault="00F07625" w:rsidP="00202830">
            <w:pPr>
              <w:rPr>
                <w:rFonts w:ascii="Century Gothic" w:hAnsi="Century Gothic" w:cs="Gill Sans"/>
                <w:lang w:val="en-GB"/>
              </w:rPr>
            </w:pPr>
            <w:r>
              <w:rPr>
                <w:rFonts w:ascii="Century Gothic" w:hAnsi="Century Gothic" w:cs="Gill Sans"/>
                <w:lang w:val="en-GB"/>
              </w:rPr>
              <w:t>Jaye Broomfield</w:t>
            </w:r>
          </w:p>
        </w:tc>
        <w:tc>
          <w:tcPr>
            <w:tcW w:w="4515" w:type="dxa"/>
          </w:tcPr>
          <w:p w14:paraId="7CE9364A" w14:textId="012B8CC5" w:rsidR="00881820" w:rsidRPr="00881820" w:rsidRDefault="00F07625" w:rsidP="00202830">
            <w:pPr>
              <w:rPr>
                <w:rFonts w:ascii="Century Gothic" w:hAnsi="Century Gothic" w:cs="Gill Sans"/>
                <w:lang w:val="en-GB"/>
              </w:rPr>
            </w:pPr>
            <w:r>
              <w:rPr>
                <w:rFonts w:ascii="Century Gothic" w:hAnsi="Century Gothic" w:cs="Gill Sans"/>
                <w:lang w:val="en-GB"/>
              </w:rPr>
              <w:t>Oncology Society</w:t>
            </w:r>
          </w:p>
        </w:tc>
      </w:tr>
      <w:tr w:rsidR="00881820" w14:paraId="4711E0A8" w14:textId="77777777" w:rsidTr="00881820">
        <w:tc>
          <w:tcPr>
            <w:tcW w:w="1075" w:type="dxa"/>
          </w:tcPr>
          <w:p w14:paraId="791F2D96" w14:textId="0DAC5B55" w:rsidR="00881820" w:rsidRDefault="00F07625" w:rsidP="00202830">
            <w:pPr>
              <w:rPr>
                <w:rFonts w:ascii="Century Gothic" w:hAnsi="Century Gothic" w:cs="Gill Sans"/>
                <w:b/>
                <w:lang w:val="en-GB"/>
              </w:rPr>
            </w:pPr>
            <w:r>
              <w:rPr>
                <w:rFonts w:ascii="Century Gothic" w:hAnsi="Century Gothic" w:cs="Gill Sans"/>
                <w:b/>
                <w:lang w:val="en-GB"/>
              </w:rPr>
              <w:t>MV</w:t>
            </w:r>
          </w:p>
        </w:tc>
        <w:tc>
          <w:tcPr>
            <w:tcW w:w="3420" w:type="dxa"/>
          </w:tcPr>
          <w:p w14:paraId="3C24BA25" w14:textId="6DF79552" w:rsidR="00881820" w:rsidRDefault="00F07625" w:rsidP="00202830">
            <w:pPr>
              <w:rPr>
                <w:rFonts w:ascii="Century Gothic" w:hAnsi="Century Gothic" w:cs="Gill Sans"/>
                <w:lang w:val="en-GB"/>
              </w:rPr>
            </w:pPr>
            <w:r>
              <w:rPr>
                <w:rFonts w:ascii="Century Gothic" w:hAnsi="Century Gothic" w:cs="Gill Sans"/>
                <w:lang w:val="en-GB"/>
              </w:rPr>
              <w:t>Maariyah Vankad</w:t>
            </w:r>
          </w:p>
        </w:tc>
        <w:tc>
          <w:tcPr>
            <w:tcW w:w="4515" w:type="dxa"/>
          </w:tcPr>
          <w:p w14:paraId="6805F195" w14:textId="78827087" w:rsidR="00881820" w:rsidRDefault="00F07625" w:rsidP="00202830">
            <w:pPr>
              <w:rPr>
                <w:rFonts w:ascii="Century Gothic" w:hAnsi="Century Gothic" w:cs="Gill Sans"/>
                <w:lang w:val="en-GB"/>
              </w:rPr>
            </w:pPr>
            <w:r>
              <w:rPr>
                <w:rFonts w:ascii="Century Gothic" w:hAnsi="Century Gothic" w:cs="Gill Sans"/>
                <w:lang w:val="en-GB"/>
              </w:rPr>
              <w:t>Photography Society</w:t>
            </w:r>
          </w:p>
        </w:tc>
      </w:tr>
      <w:tr w:rsidR="00881820" w14:paraId="288644B9" w14:textId="77777777" w:rsidTr="00881820">
        <w:tc>
          <w:tcPr>
            <w:tcW w:w="1075" w:type="dxa"/>
          </w:tcPr>
          <w:p w14:paraId="56E3D012" w14:textId="725A77D1" w:rsidR="00881820" w:rsidRDefault="00673033" w:rsidP="00202830">
            <w:pPr>
              <w:rPr>
                <w:rFonts w:ascii="Century Gothic" w:hAnsi="Century Gothic" w:cs="Gill Sans"/>
                <w:b/>
                <w:lang w:val="en-GB"/>
              </w:rPr>
            </w:pPr>
            <w:r>
              <w:rPr>
                <w:rFonts w:ascii="Century Gothic" w:hAnsi="Century Gothic" w:cs="Gill Sans"/>
                <w:b/>
                <w:lang w:val="en-GB"/>
              </w:rPr>
              <w:t>CL</w:t>
            </w:r>
          </w:p>
        </w:tc>
        <w:tc>
          <w:tcPr>
            <w:tcW w:w="3420" w:type="dxa"/>
          </w:tcPr>
          <w:p w14:paraId="7CB21EB3" w14:textId="3F8C1D37" w:rsidR="00881820" w:rsidRDefault="00673033" w:rsidP="00202830">
            <w:pPr>
              <w:rPr>
                <w:rFonts w:ascii="Century Gothic" w:hAnsi="Century Gothic" w:cs="Gill Sans"/>
                <w:lang w:val="en-GB"/>
              </w:rPr>
            </w:pPr>
            <w:r>
              <w:rPr>
                <w:rFonts w:ascii="Century Gothic" w:hAnsi="Century Gothic" w:cs="Gill Sans"/>
                <w:lang w:val="en-GB"/>
              </w:rPr>
              <w:t>Chantal Liu</w:t>
            </w:r>
          </w:p>
        </w:tc>
        <w:tc>
          <w:tcPr>
            <w:tcW w:w="4515" w:type="dxa"/>
          </w:tcPr>
          <w:p w14:paraId="5850A2E6" w14:textId="088143AC" w:rsidR="00881820" w:rsidRDefault="00673033" w:rsidP="00202830">
            <w:pPr>
              <w:rPr>
                <w:rFonts w:ascii="Century Gothic" w:hAnsi="Century Gothic" w:cs="Gill Sans"/>
                <w:lang w:val="en-GB"/>
              </w:rPr>
            </w:pPr>
            <w:r>
              <w:rPr>
                <w:rFonts w:ascii="Century Gothic" w:hAnsi="Century Gothic" w:cs="Gill Sans"/>
                <w:lang w:val="en-GB"/>
              </w:rPr>
              <w:t>Musical</w:t>
            </w:r>
          </w:p>
        </w:tc>
      </w:tr>
      <w:tr w:rsidR="00881820" w14:paraId="0F9F7A57" w14:textId="77777777" w:rsidTr="00881820">
        <w:tc>
          <w:tcPr>
            <w:tcW w:w="1075" w:type="dxa"/>
          </w:tcPr>
          <w:p w14:paraId="0E8837B4" w14:textId="147B7841" w:rsidR="00881820" w:rsidRDefault="00673033" w:rsidP="00202830">
            <w:pPr>
              <w:rPr>
                <w:rFonts w:ascii="Century Gothic" w:hAnsi="Century Gothic" w:cs="Gill Sans"/>
                <w:b/>
                <w:lang w:val="en-GB"/>
              </w:rPr>
            </w:pPr>
            <w:r>
              <w:rPr>
                <w:rFonts w:ascii="Century Gothic" w:hAnsi="Century Gothic" w:cs="Gill Sans"/>
                <w:b/>
                <w:lang w:val="en-GB"/>
              </w:rPr>
              <w:t>MY</w:t>
            </w:r>
          </w:p>
        </w:tc>
        <w:tc>
          <w:tcPr>
            <w:tcW w:w="3420" w:type="dxa"/>
          </w:tcPr>
          <w:p w14:paraId="1ACDAE9D" w14:textId="402DC824" w:rsidR="00881820" w:rsidRDefault="00673033" w:rsidP="00202830">
            <w:pPr>
              <w:rPr>
                <w:rFonts w:ascii="Century Gothic" w:hAnsi="Century Gothic" w:cs="Gill Sans"/>
                <w:lang w:val="en-GB"/>
              </w:rPr>
            </w:pPr>
            <w:r>
              <w:rPr>
                <w:rFonts w:ascii="Century Gothic" w:hAnsi="Century Gothic" w:cs="Gill Sans"/>
                <w:lang w:val="en-GB"/>
              </w:rPr>
              <w:t>Myma Yawson</w:t>
            </w:r>
          </w:p>
        </w:tc>
        <w:tc>
          <w:tcPr>
            <w:tcW w:w="4515" w:type="dxa"/>
          </w:tcPr>
          <w:p w14:paraId="5FB075AE" w14:textId="7FB506EC" w:rsidR="00881820" w:rsidRDefault="00673033" w:rsidP="00202830">
            <w:pPr>
              <w:rPr>
                <w:rFonts w:ascii="Century Gothic" w:hAnsi="Century Gothic" w:cs="Gill Sans"/>
                <w:lang w:val="en-GB"/>
              </w:rPr>
            </w:pPr>
            <w:r>
              <w:rPr>
                <w:rFonts w:ascii="Century Gothic" w:hAnsi="Century Gothic" w:cs="Gill Sans"/>
                <w:lang w:val="en-GB"/>
              </w:rPr>
              <w:t>AIDS Orphan</w:t>
            </w:r>
          </w:p>
        </w:tc>
      </w:tr>
      <w:tr w:rsidR="00881820" w14:paraId="2811EB59" w14:textId="77777777" w:rsidTr="00881820">
        <w:tc>
          <w:tcPr>
            <w:tcW w:w="1075" w:type="dxa"/>
          </w:tcPr>
          <w:p w14:paraId="15818726" w14:textId="164E1A1D" w:rsidR="00881820" w:rsidRDefault="00673033" w:rsidP="00202830">
            <w:pPr>
              <w:rPr>
                <w:rFonts w:ascii="Century Gothic" w:hAnsi="Century Gothic" w:cs="Gill Sans"/>
                <w:b/>
                <w:lang w:val="en-GB"/>
              </w:rPr>
            </w:pPr>
            <w:r>
              <w:rPr>
                <w:rFonts w:ascii="Century Gothic" w:hAnsi="Century Gothic" w:cs="Gill Sans"/>
                <w:b/>
                <w:lang w:val="en-GB"/>
              </w:rPr>
              <w:t>JK</w:t>
            </w:r>
          </w:p>
        </w:tc>
        <w:tc>
          <w:tcPr>
            <w:tcW w:w="3420" w:type="dxa"/>
          </w:tcPr>
          <w:p w14:paraId="252A772D" w14:textId="182159DB" w:rsidR="00881820" w:rsidRDefault="00673033" w:rsidP="00202830">
            <w:pPr>
              <w:rPr>
                <w:rFonts w:ascii="Century Gothic" w:hAnsi="Century Gothic" w:cs="Gill Sans"/>
                <w:lang w:val="en-GB"/>
              </w:rPr>
            </w:pPr>
            <w:r>
              <w:rPr>
                <w:rFonts w:ascii="Century Gothic" w:hAnsi="Century Gothic" w:cs="Gill Sans"/>
                <w:lang w:val="en-GB"/>
              </w:rPr>
              <w:t>Jonathan Khadine</w:t>
            </w:r>
          </w:p>
        </w:tc>
        <w:tc>
          <w:tcPr>
            <w:tcW w:w="4515" w:type="dxa"/>
          </w:tcPr>
          <w:p w14:paraId="692ABFEE" w14:textId="2EE4AD50" w:rsidR="00881820" w:rsidRDefault="00673033" w:rsidP="00202830">
            <w:pPr>
              <w:rPr>
                <w:rFonts w:ascii="Century Gothic" w:hAnsi="Century Gothic" w:cs="Gill Sans"/>
                <w:lang w:val="en-GB"/>
              </w:rPr>
            </w:pPr>
            <w:r>
              <w:rPr>
                <w:rFonts w:ascii="Century Gothic" w:hAnsi="Century Gothic" w:cs="Gill Sans"/>
                <w:lang w:val="en-GB"/>
              </w:rPr>
              <w:t>Music</w:t>
            </w:r>
          </w:p>
        </w:tc>
      </w:tr>
      <w:tr w:rsidR="00881820" w14:paraId="7018E69E" w14:textId="77777777" w:rsidTr="00881820">
        <w:tc>
          <w:tcPr>
            <w:tcW w:w="1075" w:type="dxa"/>
          </w:tcPr>
          <w:p w14:paraId="7A976391" w14:textId="17C65FE9" w:rsidR="00881820" w:rsidRDefault="00673033" w:rsidP="00202830">
            <w:pPr>
              <w:rPr>
                <w:rFonts w:ascii="Century Gothic" w:hAnsi="Century Gothic" w:cs="Gill Sans"/>
                <w:b/>
                <w:lang w:val="en-GB"/>
              </w:rPr>
            </w:pPr>
            <w:r>
              <w:rPr>
                <w:rFonts w:ascii="Century Gothic" w:hAnsi="Century Gothic" w:cs="Gill Sans"/>
                <w:b/>
                <w:lang w:val="en-GB"/>
              </w:rPr>
              <w:t>AH</w:t>
            </w:r>
          </w:p>
        </w:tc>
        <w:tc>
          <w:tcPr>
            <w:tcW w:w="3420" w:type="dxa"/>
          </w:tcPr>
          <w:p w14:paraId="1CD3ACEF" w14:textId="682ED850" w:rsidR="00881820" w:rsidRDefault="00881820" w:rsidP="00202830">
            <w:pPr>
              <w:rPr>
                <w:rFonts w:ascii="Century Gothic" w:hAnsi="Century Gothic" w:cs="Gill Sans"/>
                <w:lang w:val="en-GB"/>
              </w:rPr>
            </w:pPr>
            <w:r>
              <w:rPr>
                <w:rFonts w:ascii="Century Gothic" w:hAnsi="Century Gothic" w:cs="Gill Sans"/>
                <w:lang w:val="en-GB"/>
              </w:rPr>
              <w:t>Azeem Hussain</w:t>
            </w:r>
          </w:p>
        </w:tc>
        <w:tc>
          <w:tcPr>
            <w:tcW w:w="4515" w:type="dxa"/>
          </w:tcPr>
          <w:p w14:paraId="7F9E1F04" w14:textId="682D55B8" w:rsidR="00881820" w:rsidRDefault="00881820" w:rsidP="00202830">
            <w:pPr>
              <w:rPr>
                <w:rFonts w:ascii="Century Gothic" w:hAnsi="Century Gothic" w:cs="Gill Sans"/>
                <w:lang w:val="en-GB"/>
              </w:rPr>
            </w:pPr>
            <w:r>
              <w:rPr>
                <w:rFonts w:ascii="Century Gothic" w:hAnsi="Century Gothic" w:cs="Gill Sans"/>
                <w:lang w:val="en-GB"/>
              </w:rPr>
              <w:t>AppSoft Soc</w:t>
            </w:r>
          </w:p>
        </w:tc>
      </w:tr>
      <w:tr w:rsidR="00881820" w14:paraId="0213675D" w14:textId="77777777" w:rsidTr="00881820">
        <w:tc>
          <w:tcPr>
            <w:tcW w:w="1075" w:type="dxa"/>
          </w:tcPr>
          <w:p w14:paraId="3B9D38DE" w14:textId="7498FEB1" w:rsidR="00881820" w:rsidRDefault="00673033" w:rsidP="00202830">
            <w:pPr>
              <w:rPr>
                <w:rFonts w:ascii="Century Gothic" w:hAnsi="Century Gothic" w:cs="Gill Sans"/>
                <w:b/>
                <w:lang w:val="en-GB"/>
              </w:rPr>
            </w:pPr>
            <w:r>
              <w:rPr>
                <w:rFonts w:ascii="Century Gothic" w:hAnsi="Century Gothic" w:cs="Gill Sans"/>
                <w:b/>
                <w:lang w:val="en-GB"/>
              </w:rPr>
              <w:t>SK</w:t>
            </w:r>
          </w:p>
        </w:tc>
        <w:tc>
          <w:tcPr>
            <w:tcW w:w="3420" w:type="dxa"/>
          </w:tcPr>
          <w:p w14:paraId="199B6D59" w14:textId="33031ED0" w:rsidR="00881820" w:rsidRDefault="00673033" w:rsidP="00202830">
            <w:pPr>
              <w:rPr>
                <w:rFonts w:ascii="Century Gothic" w:hAnsi="Century Gothic" w:cs="Gill Sans"/>
                <w:lang w:val="en-GB"/>
              </w:rPr>
            </w:pPr>
            <w:r>
              <w:rPr>
                <w:rFonts w:ascii="Century Gothic" w:hAnsi="Century Gothic" w:cs="Gill Sans"/>
                <w:lang w:val="en-GB"/>
              </w:rPr>
              <w:t>Sarah Kher-Alla</w:t>
            </w:r>
          </w:p>
        </w:tc>
        <w:tc>
          <w:tcPr>
            <w:tcW w:w="4515" w:type="dxa"/>
          </w:tcPr>
          <w:p w14:paraId="7ABEBADB" w14:textId="4BC2E991" w:rsidR="00881820" w:rsidRDefault="00673033" w:rsidP="00202830">
            <w:pPr>
              <w:rPr>
                <w:rFonts w:ascii="Century Gothic" w:hAnsi="Century Gothic" w:cs="Gill Sans"/>
                <w:lang w:val="en-GB"/>
              </w:rPr>
            </w:pPr>
            <w:r>
              <w:rPr>
                <w:rFonts w:ascii="Century Gothic" w:hAnsi="Century Gothic" w:cs="Gill Sans"/>
                <w:lang w:val="en-GB"/>
              </w:rPr>
              <w:t>ISOC</w:t>
            </w:r>
          </w:p>
        </w:tc>
      </w:tr>
      <w:tr w:rsidR="00881820" w14:paraId="08C06DE4" w14:textId="77777777" w:rsidTr="00881820">
        <w:tc>
          <w:tcPr>
            <w:tcW w:w="1075" w:type="dxa"/>
          </w:tcPr>
          <w:p w14:paraId="0CFE660B" w14:textId="0FB5EE0E" w:rsidR="00881820" w:rsidRDefault="00673033" w:rsidP="00202830">
            <w:pPr>
              <w:rPr>
                <w:rFonts w:ascii="Century Gothic" w:hAnsi="Century Gothic" w:cs="Gill Sans"/>
                <w:b/>
                <w:lang w:val="en-GB"/>
              </w:rPr>
            </w:pPr>
            <w:r>
              <w:rPr>
                <w:rFonts w:ascii="Century Gothic" w:hAnsi="Century Gothic" w:cs="Gill Sans"/>
                <w:b/>
                <w:lang w:val="en-GB"/>
              </w:rPr>
              <w:t>LN</w:t>
            </w:r>
          </w:p>
        </w:tc>
        <w:tc>
          <w:tcPr>
            <w:tcW w:w="3420" w:type="dxa"/>
          </w:tcPr>
          <w:p w14:paraId="169D59C3" w14:textId="17424BA9" w:rsidR="00881820" w:rsidRDefault="00673033" w:rsidP="00202830">
            <w:pPr>
              <w:rPr>
                <w:rFonts w:ascii="Century Gothic" w:hAnsi="Century Gothic" w:cs="Gill Sans"/>
                <w:lang w:val="en-GB"/>
              </w:rPr>
            </w:pPr>
            <w:r>
              <w:rPr>
                <w:rFonts w:ascii="Century Gothic" w:hAnsi="Century Gothic" w:cs="Gill Sans"/>
                <w:lang w:val="en-GB"/>
              </w:rPr>
              <w:t>Leanne Ntese-Robinson</w:t>
            </w:r>
          </w:p>
        </w:tc>
        <w:tc>
          <w:tcPr>
            <w:tcW w:w="4515" w:type="dxa"/>
          </w:tcPr>
          <w:p w14:paraId="2D89564C" w14:textId="29ECF265" w:rsidR="00881820" w:rsidRDefault="00673033" w:rsidP="00202830">
            <w:pPr>
              <w:rPr>
                <w:rFonts w:ascii="Century Gothic" w:hAnsi="Century Gothic" w:cs="Gill Sans"/>
                <w:lang w:val="en-GB"/>
              </w:rPr>
            </w:pPr>
            <w:r>
              <w:rPr>
                <w:rFonts w:ascii="Century Gothic" w:hAnsi="Century Gothic" w:cs="Gill Sans"/>
                <w:lang w:val="en-GB"/>
              </w:rPr>
              <w:t>Pole Fitness</w:t>
            </w:r>
          </w:p>
        </w:tc>
      </w:tr>
      <w:tr w:rsidR="00881820" w14:paraId="795EFF42" w14:textId="77777777" w:rsidTr="00881820">
        <w:tc>
          <w:tcPr>
            <w:tcW w:w="1075" w:type="dxa"/>
          </w:tcPr>
          <w:p w14:paraId="0A4067A2" w14:textId="7AF7E4A6" w:rsidR="00881820" w:rsidRDefault="00673033" w:rsidP="00202830">
            <w:pPr>
              <w:rPr>
                <w:rFonts w:ascii="Century Gothic" w:hAnsi="Century Gothic" w:cs="Gill Sans"/>
                <w:b/>
                <w:lang w:val="en-GB"/>
              </w:rPr>
            </w:pPr>
            <w:r>
              <w:rPr>
                <w:rFonts w:ascii="Century Gothic" w:hAnsi="Century Gothic" w:cs="Gill Sans"/>
                <w:b/>
                <w:lang w:val="en-GB"/>
              </w:rPr>
              <w:t>OT</w:t>
            </w:r>
          </w:p>
        </w:tc>
        <w:tc>
          <w:tcPr>
            <w:tcW w:w="3420" w:type="dxa"/>
          </w:tcPr>
          <w:p w14:paraId="63D4603B" w14:textId="2F3C2A71" w:rsidR="00881820" w:rsidRDefault="00673033" w:rsidP="00202830">
            <w:pPr>
              <w:rPr>
                <w:rFonts w:ascii="Century Gothic" w:hAnsi="Century Gothic" w:cs="Gill Sans"/>
                <w:lang w:val="en-GB"/>
              </w:rPr>
            </w:pPr>
            <w:r>
              <w:rPr>
                <w:rFonts w:ascii="Century Gothic" w:hAnsi="Century Gothic" w:cs="Gill Sans"/>
                <w:lang w:val="en-GB"/>
              </w:rPr>
              <w:t>Oliver Tierny</w:t>
            </w:r>
          </w:p>
        </w:tc>
        <w:tc>
          <w:tcPr>
            <w:tcW w:w="4515" w:type="dxa"/>
          </w:tcPr>
          <w:p w14:paraId="657CA1FB" w14:textId="42B79BE0" w:rsidR="00881820" w:rsidRDefault="00673033" w:rsidP="00202830">
            <w:pPr>
              <w:rPr>
                <w:rFonts w:ascii="Century Gothic" w:hAnsi="Century Gothic" w:cs="Gill Sans"/>
                <w:lang w:val="en-GB"/>
              </w:rPr>
            </w:pPr>
            <w:r>
              <w:rPr>
                <w:rFonts w:ascii="Century Gothic" w:hAnsi="Century Gothic" w:cs="Gill Sans"/>
                <w:lang w:val="en-GB"/>
              </w:rPr>
              <w:t>Sexpression</w:t>
            </w:r>
          </w:p>
        </w:tc>
      </w:tr>
      <w:tr w:rsidR="00881820" w14:paraId="210F4FCF" w14:textId="77777777" w:rsidTr="00881820">
        <w:tc>
          <w:tcPr>
            <w:tcW w:w="1075" w:type="dxa"/>
          </w:tcPr>
          <w:p w14:paraId="372BF1DF" w14:textId="207E901E" w:rsidR="00881820" w:rsidRDefault="00673033" w:rsidP="00202830">
            <w:pPr>
              <w:rPr>
                <w:rFonts w:ascii="Century Gothic" w:hAnsi="Century Gothic" w:cs="Gill Sans"/>
                <w:b/>
                <w:lang w:val="en-GB"/>
              </w:rPr>
            </w:pPr>
            <w:r>
              <w:rPr>
                <w:rFonts w:ascii="Century Gothic" w:hAnsi="Century Gothic" w:cs="Gill Sans"/>
                <w:b/>
                <w:lang w:val="en-GB"/>
              </w:rPr>
              <w:lastRenderedPageBreak/>
              <w:t>NG</w:t>
            </w:r>
          </w:p>
        </w:tc>
        <w:tc>
          <w:tcPr>
            <w:tcW w:w="3420" w:type="dxa"/>
          </w:tcPr>
          <w:p w14:paraId="2BEADAEB" w14:textId="2FA3F69B" w:rsidR="00881820" w:rsidRDefault="00673033" w:rsidP="00202830">
            <w:pPr>
              <w:rPr>
                <w:rFonts w:ascii="Century Gothic" w:hAnsi="Century Gothic" w:cs="Gill Sans"/>
                <w:lang w:val="en-GB"/>
              </w:rPr>
            </w:pPr>
            <w:r>
              <w:rPr>
                <w:rFonts w:ascii="Century Gothic" w:hAnsi="Century Gothic" w:cs="Gill Sans"/>
                <w:lang w:val="en-GB"/>
              </w:rPr>
              <w:t>Nisay Gnanasoorian</w:t>
            </w:r>
          </w:p>
        </w:tc>
        <w:tc>
          <w:tcPr>
            <w:tcW w:w="4515" w:type="dxa"/>
          </w:tcPr>
          <w:p w14:paraId="6BDD3A37" w14:textId="03BE385C" w:rsidR="00881820" w:rsidRDefault="00673033" w:rsidP="00202830">
            <w:pPr>
              <w:rPr>
                <w:rFonts w:ascii="Century Gothic" w:hAnsi="Century Gothic" w:cs="Gill Sans"/>
                <w:lang w:val="en-GB"/>
              </w:rPr>
            </w:pPr>
            <w:r>
              <w:rPr>
                <w:rFonts w:ascii="Century Gothic" w:hAnsi="Century Gothic" w:cs="Gill Sans"/>
                <w:lang w:val="en-GB"/>
              </w:rPr>
              <w:t>Tamil Soc</w:t>
            </w:r>
          </w:p>
        </w:tc>
      </w:tr>
      <w:tr w:rsidR="00881820" w14:paraId="2DA6A709" w14:textId="77777777" w:rsidTr="00881820">
        <w:trPr>
          <w:trHeight w:val="233"/>
        </w:trPr>
        <w:tc>
          <w:tcPr>
            <w:tcW w:w="1075" w:type="dxa"/>
          </w:tcPr>
          <w:p w14:paraId="674B61F4" w14:textId="45EB5620" w:rsidR="00881820" w:rsidRDefault="00673033" w:rsidP="00202830">
            <w:pPr>
              <w:rPr>
                <w:rFonts w:ascii="Century Gothic" w:hAnsi="Century Gothic" w:cs="Gill Sans"/>
                <w:b/>
                <w:lang w:val="en-GB"/>
              </w:rPr>
            </w:pPr>
            <w:r>
              <w:rPr>
                <w:rFonts w:ascii="Century Gothic" w:hAnsi="Century Gothic" w:cs="Gill Sans"/>
                <w:b/>
                <w:lang w:val="en-GB"/>
              </w:rPr>
              <w:t>SA</w:t>
            </w:r>
          </w:p>
        </w:tc>
        <w:tc>
          <w:tcPr>
            <w:tcW w:w="3420" w:type="dxa"/>
          </w:tcPr>
          <w:p w14:paraId="51F9B6D7" w14:textId="0AE29D6E" w:rsidR="00881820" w:rsidRDefault="00673033" w:rsidP="00202830">
            <w:pPr>
              <w:rPr>
                <w:rFonts w:ascii="Century Gothic" w:hAnsi="Century Gothic" w:cs="Gill Sans"/>
                <w:lang w:val="en-GB"/>
              </w:rPr>
            </w:pPr>
            <w:r>
              <w:rPr>
                <w:rFonts w:ascii="Century Gothic" w:hAnsi="Century Gothic" w:cs="Gill Sans"/>
                <w:lang w:val="en-GB"/>
              </w:rPr>
              <w:t>Saeed Azizi</w:t>
            </w:r>
          </w:p>
        </w:tc>
        <w:tc>
          <w:tcPr>
            <w:tcW w:w="4515" w:type="dxa"/>
          </w:tcPr>
          <w:p w14:paraId="73E830D7" w14:textId="13502C73" w:rsidR="00881820" w:rsidRDefault="00673033" w:rsidP="00202830">
            <w:pPr>
              <w:rPr>
                <w:rFonts w:ascii="Century Gothic" w:hAnsi="Century Gothic" w:cs="Gill Sans"/>
                <w:lang w:val="en-GB"/>
              </w:rPr>
            </w:pPr>
            <w:r>
              <w:rPr>
                <w:rFonts w:ascii="Century Gothic" w:hAnsi="Century Gothic" w:cs="Gill Sans"/>
                <w:lang w:val="en-GB"/>
              </w:rPr>
              <w:t>GP Soc</w:t>
            </w:r>
          </w:p>
        </w:tc>
      </w:tr>
      <w:tr w:rsidR="00673033" w14:paraId="07B71B6A" w14:textId="77777777" w:rsidTr="00881820">
        <w:trPr>
          <w:trHeight w:val="233"/>
        </w:trPr>
        <w:tc>
          <w:tcPr>
            <w:tcW w:w="1075" w:type="dxa"/>
          </w:tcPr>
          <w:p w14:paraId="0E1FD91E" w14:textId="25871B0E" w:rsidR="00673033" w:rsidRDefault="00673033" w:rsidP="00673033">
            <w:pPr>
              <w:rPr>
                <w:rFonts w:ascii="Century Gothic" w:hAnsi="Century Gothic" w:cs="Gill Sans"/>
                <w:b/>
                <w:lang w:val="en-GB"/>
              </w:rPr>
            </w:pPr>
            <w:r>
              <w:rPr>
                <w:rFonts w:ascii="Century Gothic" w:hAnsi="Century Gothic" w:cs="Gill Sans"/>
                <w:b/>
                <w:lang w:val="en-GB"/>
              </w:rPr>
              <w:t>SL</w:t>
            </w:r>
          </w:p>
        </w:tc>
        <w:tc>
          <w:tcPr>
            <w:tcW w:w="3420" w:type="dxa"/>
          </w:tcPr>
          <w:p w14:paraId="76D91A8E" w14:textId="04D6B10E" w:rsidR="00673033" w:rsidRDefault="00673033" w:rsidP="00673033">
            <w:pPr>
              <w:rPr>
                <w:rFonts w:ascii="Century Gothic" w:hAnsi="Century Gothic" w:cs="Gill Sans"/>
                <w:lang w:val="en-GB"/>
              </w:rPr>
            </w:pPr>
            <w:r>
              <w:rPr>
                <w:rFonts w:ascii="Century Gothic" w:hAnsi="Century Gothic" w:cs="Gill Sans"/>
                <w:lang w:val="en-GB"/>
              </w:rPr>
              <w:t>Sarah Lasoye</w:t>
            </w:r>
          </w:p>
        </w:tc>
        <w:tc>
          <w:tcPr>
            <w:tcW w:w="4515" w:type="dxa"/>
          </w:tcPr>
          <w:p w14:paraId="01DC9E72" w14:textId="7D888C93" w:rsidR="00673033" w:rsidRDefault="00673033" w:rsidP="00673033">
            <w:pPr>
              <w:rPr>
                <w:rFonts w:ascii="Century Gothic" w:hAnsi="Century Gothic" w:cs="Gill Sans"/>
                <w:lang w:val="en-GB"/>
              </w:rPr>
            </w:pPr>
            <w:r>
              <w:rPr>
                <w:rFonts w:ascii="Century Gothic" w:hAnsi="Century Gothic" w:cs="Gill Sans"/>
                <w:lang w:val="en-GB"/>
              </w:rPr>
              <w:t>iFemSoc</w:t>
            </w:r>
          </w:p>
        </w:tc>
      </w:tr>
      <w:tr w:rsidR="00673033" w14:paraId="7C369636" w14:textId="77777777" w:rsidTr="00881820">
        <w:trPr>
          <w:trHeight w:val="233"/>
        </w:trPr>
        <w:tc>
          <w:tcPr>
            <w:tcW w:w="1075" w:type="dxa"/>
          </w:tcPr>
          <w:p w14:paraId="3F2968F0" w14:textId="7A85E3D4" w:rsidR="00673033" w:rsidRDefault="00673033" w:rsidP="00673033">
            <w:pPr>
              <w:rPr>
                <w:rFonts w:ascii="Century Gothic" w:hAnsi="Century Gothic" w:cs="Gill Sans"/>
                <w:b/>
                <w:lang w:val="en-GB"/>
              </w:rPr>
            </w:pPr>
            <w:r>
              <w:rPr>
                <w:rFonts w:ascii="Century Gothic" w:hAnsi="Century Gothic" w:cs="Gill Sans"/>
                <w:b/>
                <w:lang w:val="en-GB"/>
              </w:rPr>
              <w:t>IK</w:t>
            </w:r>
          </w:p>
        </w:tc>
        <w:tc>
          <w:tcPr>
            <w:tcW w:w="3420" w:type="dxa"/>
          </w:tcPr>
          <w:p w14:paraId="32AB9BE0" w14:textId="3DA8992D" w:rsidR="00673033" w:rsidRDefault="00673033" w:rsidP="00673033">
            <w:pPr>
              <w:rPr>
                <w:rFonts w:ascii="Century Gothic" w:hAnsi="Century Gothic" w:cs="Gill Sans"/>
                <w:lang w:val="en-GB"/>
              </w:rPr>
            </w:pPr>
            <w:r>
              <w:rPr>
                <w:rFonts w:ascii="Century Gothic" w:hAnsi="Century Gothic" w:cs="Gill Sans"/>
                <w:lang w:val="en-GB"/>
              </w:rPr>
              <w:t>Inayat Khan</w:t>
            </w:r>
          </w:p>
        </w:tc>
        <w:tc>
          <w:tcPr>
            <w:tcW w:w="4515" w:type="dxa"/>
          </w:tcPr>
          <w:p w14:paraId="7C87AE4C" w14:textId="047BAE11" w:rsidR="00673033" w:rsidRDefault="00673033" w:rsidP="00673033">
            <w:pPr>
              <w:rPr>
                <w:rFonts w:ascii="Century Gothic" w:hAnsi="Century Gothic" w:cs="Gill Sans"/>
                <w:lang w:val="en-GB"/>
              </w:rPr>
            </w:pPr>
            <w:r>
              <w:rPr>
                <w:rFonts w:ascii="Century Gothic" w:hAnsi="Century Gothic" w:cs="Gill Sans"/>
                <w:lang w:val="en-GB"/>
              </w:rPr>
              <w:t>Book Club</w:t>
            </w:r>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14:paraId="68B37530" w14:textId="77777777" w:rsidTr="00673033">
        <w:tc>
          <w:tcPr>
            <w:tcW w:w="1984" w:type="dxa"/>
          </w:tcPr>
          <w:p w14:paraId="1D95B687" w14:textId="0DDFB136" w:rsidR="00881820" w:rsidRPr="00881820" w:rsidRDefault="00881820" w:rsidP="00202830">
            <w:pPr>
              <w:rPr>
                <w:rFonts w:ascii="Century Gothic" w:hAnsi="Century Gothic" w:cs="Gill Sans"/>
                <w:lang w:val="en-GB"/>
              </w:rPr>
            </w:pPr>
            <w:r>
              <w:rPr>
                <w:rFonts w:ascii="Century Gothic" w:hAnsi="Century Gothic" w:cs="Gill Sans"/>
                <w:lang w:val="en-GB"/>
              </w:rPr>
              <w:t>Representation Officer Report</w:t>
            </w:r>
          </w:p>
        </w:tc>
        <w:tc>
          <w:tcPr>
            <w:tcW w:w="7026" w:type="dxa"/>
          </w:tcPr>
          <w:p w14:paraId="13882300" w14:textId="6DC1ACFA" w:rsidR="00881820" w:rsidRPr="00881820" w:rsidRDefault="00673033" w:rsidP="00202830">
            <w:pPr>
              <w:rPr>
                <w:rFonts w:ascii="Century Gothic" w:hAnsi="Century Gothic" w:cs="Gill Sans"/>
                <w:lang w:val="en-GB"/>
              </w:rPr>
            </w:pPr>
            <w:r>
              <w:rPr>
                <w:rFonts w:ascii="Century Gothic" w:hAnsi="Century Gothic" w:cs="Gill Sans"/>
                <w:lang w:val="en-GB"/>
              </w:rPr>
              <w:t>SS</w:t>
            </w:r>
            <w:r w:rsidR="00881820">
              <w:rPr>
                <w:rFonts w:ascii="Century Gothic" w:hAnsi="Century Gothic" w:cs="Gill Sans"/>
                <w:lang w:val="en-GB"/>
              </w:rPr>
              <w:t xml:space="preserve"> gave a verbal summary of the written report.</w:t>
            </w:r>
          </w:p>
        </w:tc>
      </w:tr>
      <w:tr w:rsidR="00881820" w14:paraId="641B4E49" w14:textId="77777777" w:rsidTr="00673033">
        <w:tc>
          <w:tcPr>
            <w:tcW w:w="1984" w:type="dxa"/>
          </w:tcPr>
          <w:p w14:paraId="7ABDA023" w14:textId="38DC3929" w:rsidR="00881820" w:rsidRPr="00881820" w:rsidRDefault="00673033" w:rsidP="00202830">
            <w:pPr>
              <w:rPr>
                <w:rFonts w:ascii="Century Gothic" w:hAnsi="Century Gothic" w:cs="Gill Sans"/>
                <w:lang w:val="en-GB"/>
              </w:rPr>
            </w:pPr>
            <w:r w:rsidRPr="00673033">
              <w:rPr>
                <w:rFonts w:ascii="Century Gothic" w:hAnsi="Century Gothic" w:cs="Gill Sans"/>
                <w:lang w:val="en-GB"/>
              </w:rPr>
              <w:t>Addition to Regulation for Meetings of the Union – 2.2.1 (SA)</w:t>
            </w:r>
          </w:p>
        </w:tc>
        <w:tc>
          <w:tcPr>
            <w:tcW w:w="7026" w:type="dxa"/>
          </w:tcPr>
          <w:p w14:paraId="3C7FFF77" w14:textId="5B86DB47" w:rsidR="00815F26" w:rsidRPr="00EB315C" w:rsidRDefault="00815F26" w:rsidP="00815F26">
            <w:pPr>
              <w:rPr>
                <w:rFonts w:ascii="Century Gothic" w:hAnsi="Century Gothic"/>
              </w:rPr>
            </w:pPr>
            <w:r w:rsidRPr="00EB315C">
              <w:rPr>
                <w:rFonts w:ascii="Century Gothic" w:hAnsi="Century Gothic"/>
              </w:rPr>
              <w:t xml:space="preserve">SA: Constitutional changes have been run past Exec. Logistics on how reports are given in particular. Continuity and accountability is issue across universities, this </w:t>
            </w:r>
            <w:r w:rsidR="005C06A6" w:rsidRPr="00EB315C">
              <w:rPr>
                <w:rFonts w:ascii="Century Gothic" w:hAnsi="Century Gothic"/>
              </w:rPr>
              <w:t xml:space="preserve">addition </w:t>
            </w:r>
            <w:r w:rsidRPr="00EB315C">
              <w:rPr>
                <w:rFonts w:ascii="Century Gothic" w:hAnsi="Century Gothic"/>
              </w:rPr>
              <w:t xml:space="preserve">encourages manifesto pledges to be in the report. This increases accountability as people can follow up, manifesto pledges on top </w:t>
            </w:r>
            <w:r w:rsidR="005C06A6" w:rsidRPr="00EB315C">
              <w:rPr>
                <w:rFonts w:ascii="Century Gothic" w:hAnsi="Century Gothic"/>
              </w:rPr>
              <w:t xml:space="preserve">of report </w:t>
            </w:r>
            <w:r w:rsidRPr="00EB315C">
              <w:rPr>
                <w:rFonts w:ascii="Century Gothic" w:hAnsi="Century Gothic"/>
              </w:rPr>
              <w:t xml:space="preserve">and then </w:t>
            </w:r>
            <w:r w:rsidR="005C06A6" w:rsidRPr="00EB315C">
              <w:rPr>
                <w:rFonts w:ascii="Century Gothic" w:hAnsi="Century Gothic"/>
              </w:rPr>
              <w:t xml:space="preserve">people can </w:t>
            </w:r>
            <w:r w:rsidRPr="00EB315C">
              <w:rPr>
                <w:rFonts w:ascii="Century Gothic" w:hAnsi="Century Gothic"/>
              </w:rPr>
              <w:t xml:space="preserve">say if they have been achieved. Not to target </w:t>
            </w:r>
            <w:r w:rsidR="005C06A6" w:rsidRPr="00EB315C">
              <w:rPr>
                <w:rFonts w:ascii="Century Gothic" w:hAnsi="Century Gothic"/>
              </w:rPr>
              <w:t>anyone</w:t>
            </w:r>
            <w:r w:rsidRPr="00EB315C">
              <w:rPr>
                <w:rFonts w:ascii="Century Gothic" w:hAnsi="Century Gothic"/>
              </w:rPr>
              <w:t xml:space="preserve">, </w:t>
            </w:r>
            <w:r w:rsidR="005C06A6" w:rsidRPr="00EB315C">
              <w:rPr>
                <w:rFonts w:ascii="Century Gothic" w:hAnsi="Century Gothic"/>
              </w:rPr>
              <w:t xml:space="preserve">put in place to </w:t>
            </w:r>
            <w:r w:rsidRPr="00EB315C">
              <w:rPr>
                <w:rFonts w:ascii="Century Gothic" w:hAnsi="Century Gothic"/>
              </w:rPr>
              <w:t>see if people achieved</w:t>
            </w:r>
            <w:r w:rsidR="005C06A6" w:rsidRPr="00EB315C">
              <w:rPr>
                <w:rFonts w:ascii="Century Gothic" w:hAnsi="Century Gothic"/>
              </w:rPr>
              <w:t xml:space="preserve"> their aims, how they have or why </w:t>
            </w:r>
            <w:r w:rsidRPr="00EB315C">
              <w:rPr>
                <w:rFonts w:ascii="Century Gothic" w:hAnsi="Century Gothic"/>
              </w:rPr>
              <w:t xml:space="preserve">not achieved it. Will be beneficial to roles over the years. </w:t>
            </w:r>
          </w:p>
          <w:p w14:paraId="5F972608" w14:textId="77777777" w:rsidR="005C06A6" w:rsidRPr="00EB315C" w:rsidRDefault="005C06A6" w:rsidP="00815F26">
            <w:pPr>
              <w:rPr>
                <w:rFonts w:ascii="Century Gothic" w:hAnsi="Century Gothic"/>
              </w:rPr>
            </w:pPr>
          </w:p>
          <w:p w14:paraId="157850E0" w14:textId="2767B9C2" w:rsidR="00815F26" w:rsidRPr="00EB315C" w:rsidRDefault="00815F26" w:rsidP="00815F26">
            <w:pPr>
              <w:rPr>
                <w:rFonts w:ascii="Century Gothic" w:hAnsi="Century Gothic"/>
              </w:rPr>
            </w:pPr>
            <w:r w:rsidRPr="00EB315C">
              <w:rPr>
                <w:rFonts w:ascii="Century Gothic" w:hAnsi="Century Gothic"/>
              </w:rPr>
              <w:t xml:space="preserve">SA: I propose we </w:t>
            </w:r>
            <w:r w:rsidR="00EB315C" w:rsidRPr="00EB315C">
              <w:rPr>
                <w:rFonts w:ascii="Century Gothic" w:hAnsi="Century Gothic"/>
              </w:rPr>
              <w:t xml:space="preserve">add a </w:t>
            </w:r>
            <w:r w:rsidRPr="00EB315C">
              <w:rPr>
                <w:rFonts w:ascii="Century Gothic" w:hAnsi="Century Gothic"/>
              </w:rPr>
              <w:t xml:space="preserve">change </w:t>
            </w:r>
            <w:r w:rsidR="00EB315C" w:rsidRPr="00EB315C">
              <w:rPr>
                <w:rFonts w:ascii="Century Gothic" w:hAnsi="Century Gothic"/>
              </w:rPr>
              <w:t xml:space="preserve">to </w:t>
            </w:r>
            <w:r w:rsidRPr="00EB315C">
              <w:rPr>
                <w:rFonts w:ascii="Century Gothic" w:hAnsi="Century Gothic"/>
              </w:rPr>
              <w:t>the consti</w:t>
            </w:r>
            <w:r w:rsidR="00EB315C" w:rsidRPr="00EB315C">
              <w:rPr>
                <w:rFonts w:ascii="Century Gothic" w:hAnsi="Century Gothic"/>
              </w:rPr>
              <w:t>tution 2.2.1 and in addition, to include pledges from</w:t>
            </w:r>
            <w:r w:rsidRPr="00EB315C">
              <w:rPr>
                <w:rFonts w:ascii="Century Gothic" w:hAnsi="Century Gothic"/>
              </w:rPr>
              <w:t xml:space="preserve"> manifesto and highlight if they have been successful </w:t>
            </w:r>
            <w:r w:rsidR="00EB315C" w:rsidRPr="00EB315C">
              <w:rPr>
                <w:rFonts w:ascii="Century Gothic" w:hAnsi="Century Gothic"/>
              </w:rPr>
              <w:t>or not</w:t>
            </w:r>
          </w:p>
          <w:p w14:paraId="09B5E2B6" w14:textId="77777777" w:rsidR="00815F26" w:rsidRPr="00EB315C" w:rsidRDefault="00815F26" w:rsidP="00815F26">
            <w:pPr>
              <w:rPr>
                <w:rFonts w:ascii="Century Gothic" w:hAnsi="Century Gothic"/>
              </w:rPr>
            </w:pPr>
          </w:p>
          <w:p w14:paraId="43C35048" w14:textId="17E3476A" w:rsidR="00815F26" w:rsidRPr="00EB315C" w:rsidRDefault="00815F26" w:rsidP="00815F26">
            <w:pPr>
              <w:rPr>
                <w:rFonts w:ascii="Century Gothic" w:hAnsi="Century Gothic"/>
              </w:rPr>
            </w:pPr>
            <w:r w:rsidRPr="00EB315C">
              <w:rPr>
                <w:rFonts w:ascii="Century Gothic" w:hAnsi="Century Gothic"/>
              </w:rPr>
              <w:t>Seconded by JK</w:t>
            </w:r>
          </w:p>
          <w:p w14:paraId="4DA1E516" w14:textId="77777777" w:rsidR="00815F26" w:rsidRPr="00EB315C" w:rsidRDefault="00815F26" w:rsidP="00815F26">
            <w:pPr>
              <w:rPr>
                <w:rFonts w:ascii="Century Gothic" w:hAnsi="Century Gothic"/>
              </w:rPr>
            </w:pPr>
            <w:r w:rsidRPr="00EB315C">
              <w:rPr>
                <w:rFonts w:ascii="Century Gothic" w:hAnsi="Century Gothic"/>
              </w:rPr>
              <w:t>Approved: 10</w:t>
            </w:r>
          </w:p>
          <w:p w14:paraId="56DE5D46" w14:textId="77777777" w:rsidR="00815F26" w:rsidRPr="00EB315C" w:rsidRDefault="00815F26" w:rsidP="00815F26">
            <w:pPr>
              <w:rPr>
                <w:rFonts w:ascii="Century Gothic" w:hAnsi="Century Gothic"/>
              </w:rPr>
            </w:pPr>
            <w:r w:rsidRPr="00EB315C">
              <w:rPr>
                <w:rFonts w:ascii="Century Gothic" w:hAnsi="Century Gothic"/>
              </w:rPr>
              <w:t>Rejected: 0</w:t>
            </w:r>
          </w:p>
          <w:p w14:paraId="2F9B291D" w14:textId="658D4732" w:rsidR="00881820" w:rsidRPr="00EB315C" w:rsidRDefault="00815F26" w:rsidP="00202830">
            <w:pPr>
              <w:rPr>
                <w:rFonts w:ascii="Century Gothic" w:hAnsi="Century Gothic"/>
              </w:rPr>
            </w:pPr>
            <w:r w:rsidRPr="00EB315C">
              <w:rPr>
                <w:rFonts w:ascii="Century Gothic" w:hAnsi="Century Gothic"/>
              </w:rPr>
              <w:t>Abstained: 0</w:t>
            </w:r>
          </w:p>
          <w:p w14:paraId="2BAAAC54" w14:textId="77777777" w:rsidR="00815F26" w:rsidRDefault="00815F26" w:rsidP="00202830">
            <w:pPr>
              <w:rPr>
                <w:rFonts w:ascii="Century Gothic" w:hAnsi="Century Gothic" w:cs="Gill Sans"/>
                <w:lang w:val="en-GB"/>
              </w:rPr>
            </w:pPr>
          </w:p>
          <w:p w14:paraId="57B55F71" w14:textId="0112F36C" w:rsidR="00881820" w:rsidRPr="00881820" w:rsidRDefault="00881820" w:rsidP="00202830">
            <w:pPr>
              <w:rPr>
                <w:rFonts w:ascii="Century Gothic" w:hAnsi="Century Gothic" w:cs="Gill Sans"/>
                <w:lang w:val="en-GB"/>
              </w:rPr>
            </w:pPr>
            <w:r w:rsidRPr="00C715D6">
              <w:rPr>
                <w:rFonts w:ascii="Century Gothic" w:hAnsi="Century Gothic" w:cs="Gill Sans"/>
                <w:b/>
                <w:lang w:val="en-GB"/>
              </w:rPr>
              <w:t>PASSED</w:t>
            </w:r>
            <w:r>
              <w:rPr>
                <w:rFonts w:ascii="Century Gothic" w:hAnsi="Century Gothic" w:cs="Gill Sans"/>
                <w:lang w:val="en-GB"/>
              </w:rPr>
              <w:t xml:space="preserve"> by simple majority.</w:t>
            </w:r>
          </w:p>
        </w:tc>
      </w:tr>
      <w:tr w:rsidR="00881820" w14:paraId="4475DD8B" w14:textId="77777777" w:rsidTr="00673033">
        <w:tc>
          <w:tcPr>
            <w:tcW w:w="1984" w:type="dxa"/>
          </w:tcPr>
          <w:p w14:paraId="0697375E" w14:textId="492FBAEA" w:rsidR="00881820" w:rsidRPr="00881820" w:rsidRDefault="00673033" w:rsidP="00202830">
            <w:pPr>
              <w:rPr>
                <w:rFonts w:ascii="Century Gothic" w:hAnsi="Century Gothic" w:cs="Gill Sans"/>
                <w:lang w:val="en-GB"/>
              </w:rPr>
            </w:pPr>
            <w:r w:rsidRPr="00673033">
              <w:rPr>
                <w:rFonts w:ascii="Century Gothic" w:hAnsi="Century Gothic" w:cs="Gill Sans"/>
                <w:lang w:val="en-GB"/>
              </w:rPr>
              <w:t>Changing Page 32 (section 3.14) of the constitution (SA)</w:t>
            </w:r>
          </w:p>
        </w:tc>
        <w:tc>
          <w:tcPr>
            <w:tcW w:w="7026" w:type="dxa"/>
          </w:tcPr>
          <w:p w14:paraId="312DC6DD" w14:textId="6026F0D7" w:rsidR="00815F26" w:rsidRPr="00763DB7" w:rsidRDefault="00815F26" w:rsidP="00815F26">
            <w:pPr>
              <w:rPr>
                <w:rFonts w:ascii="Century Gothic" w:hAnsi="Century Gothic"/>
              </w:rPr>
            </w:pPr>
            <w:r w:rsidRPr="00763DB7">
              <w:rPr>
                <w:rFonts w:ascii="Century Gothic" w:hAnsi="Century Gothic"/>
              </w:rPr>
              <w:t>SA:  Fo</w:t>
            </w:r>
            <w:r w:rsidR="00EB315C" w:rsidRPr="00763DB7">
              <w:rPr>
                <w:rFonts w:ascii="Century Gothic" w:hAnsi="Century Gothic"/>
              </w:rPr>
              <w:t>r clarity purposes, as Trustees, Ruben, Na’im and myself</w:t>
            </w:r>
            <w:r w:rsidRPr="00763DB7">
              <w:rPr>
                <w:rFonts w:ascii="Century Gothic" w:hAnsi="Century Gothic"/>
              </w:rPr>
              <w:t xml:space="preserve"> were looking th</w:t>
            </w:r>
            <w:r w:rsidR="00EB315C" w:rsidRPr="00763DB7">
              <w:rPr>
                <w:rFonts w:ascii="Century Gothic" w:hAnsi="Century Gothic"/>
              </w:rPr>
              <w:t>r</w:t>
            </w:r>
            <w:r w:rsidRPr="00763DB7">
              <w:rPr>
                <w:rFonts w:ascii="Century Gothic" w:hAnsi="Century Gothic"/>
              </w:rPr>
              <w:t xml:space="preserve">ough </w:t>
            </w:r>
            <w:r w:rsidR="00EB315C" w:rsidRPr="00763DB7">
              <w:rPr>
                <w:rFonts w:ascii="Century Gothic" w:hAnsi="Century Gothic"/>
              </w:rPr>
              <w:t xml:space="preserve">the </w:t>
            </w:r>
            <w:r w:rsidRPr="00763DB7">
              <w:rPr>
                <w:rFonts w:ascii="Century Gothic" w:hAnsi="Century Gothic"/>
              </w:rPr>
              <w:t xml:space="preserve">loop holes in constitution, </w:t>
            </w:r>
            <w:r w:rsidR="00763DB7" w:rsidRPr="00763DB7">
              <w:rPr>
                <w:rFonts w:ascii="Century Gothic" w:hAnsi="Century Gothic"/>
              </w:rPr>
              <w:t xml:space="preserve">found that </w:t>
            </w:r>
            <w:r w:rsidR="00EB315C" w:rsidRPr="00763DB7">
              <w:rPr>
                <w:rFonts w:ascii="Century Gothic" w:hAnsi="Century Gothic"/>
              </w:rPr>
              <w:t>handover</w:t>
            </w:r>
            <w:r w:rsidRPr="00763DB7">
              <w:rPr>
                <w:rFonts w:ascii="Century Gothic" w:hAnsi="Century Gothic"/>
              </w:rPr>
              <w:t xml:space="preserve"> reports </w:t>
            </w:r>
            <w:r w:rsidR="00EB315C" w:rsidRPr="00763DB7">
              <w:rPr>
                <w:rFonts w:ascii="Century Gothic" w:hAnsi="Century Gothic"/>
              </w:rPr>
              <w:t>tend to be</w:t>
            </w:r>
            <w:r w:rsidRPr="00763DB7">
              <w:rPr>
                <w:rFonts w:ascii="Century Gothic" w:hAnsi="Century Gothic"/>
              </w:rPr>
              <w:t xml:space="preserve"> quite late. Constitution did not mention that handover </w:t>
            </w:r>
            <w:r w:rsidR="00EB315C" w:rsidRPr="00763DB7">
              <w:rPr>
                <w:rFonts w:ascii="Century Gothic" w:hAnsi="Century Gothic"/>
              </w:rPr>
              <w:t>forms</w:t>
            </w:r>
            <w:r w:rsidRPr="00763DB7">
              <w:rPr>
                <w:rFonts w:ascii="Century Gothic" w:hAnsi="Century Gothic"/>
              </w:rPr>
              <w:t xml:space="preserve"> should be given before </w:t>
            </w:r>
            <w:r w:rsidR="00EB315C" w:rsidRPr="00763DB7">
              <w:rPr>
                <w:rFonts w:ascii="Century Gothic" w:hAnsi="Century Gothic"/>
              </w:rPr>
              <w:t>people</w:t>
            </w:r>
            <w:r w:rsidRPr="00763DB7">
              <w:rPr>
                <w:rFonts w:ascii="Century Gothic" w:hAnsi="Century Gothic"/>
              </w:rPr>
              <w:t xml:space="preserve"> start the</w:t>
            </w:r>
            <w:r w:rsidR="00763DB7" w:rsidRPr="00763DB7">
              <w:rPr>
                <w:rFonts w:ascii="Century Gothic" w:hAnsi="Century Gothic"/>
              </w:rPr>
              <w:t>ir</w:t>
            </w:r>
            <w:r w:rsidRPr="00763DB7">
              <w:rPr>
                <w:rFonts w:ascii="Century Gothic" w:hAnsi="Century Gothic"/>
              </w:rPr>
              <w:t xml:space="preserve"> role. Wanted to hig</w:t>
            </w:r>
            <w:r w:rsidR="00EB315C" w:rsidRPr="00763DB7">
              <w:rPr>
                <w:rFonts w:ascii="Century Gothic" w:hAnsi="Century Gothic"/>
              </w:rPr>
              <w:t>hlight this. At the moment, want to add this</w:t>
            </w:r>
            <w:r w:rsidRPr="00763DB7">
              <w:rPr>
                <w:rFonts w:ascii="Century Gothic" w:hAnsi="Century Gothic"/>
              </w:rPr>
              <w:t xml:space="preserve"> to constitution</w:t>
            </w:r>
            <w:r w:rsidR="00EB315C" w:rsidRPr="00763DB7">
              <w:rPr>
                <w:rFonts w:ascii="Century Gothic" w:hAnsi="Century Gothic"/>
              </w:rPr>
              <w:t>,</w:t>
            </w:r>
            <w:r w:rsidRPr="00763DB7">
              <w:rPr>
                <w:rFonts w:ascii="Century Gothic" w:hAnsi="Century Gothic"/>
              </w:rPr>
              <w:t xml:space="preserve"> then consider if </w:t>
            </w:r>
            <w:r w:rsidR="00EB315C" w:rsidRPr="00763DB7">
              <w:rPr>
                <w:rFonts w:ascii="Century Gothic" w:hAnsi="Century Gothic"/>
              </w:rPr>
              <w:t>penalties</w:t>
            </w:r>
            <w:r w:rsidRPr="00763DB7">
              <w:rPr>
                <w:rFonts w:ascii="Century Gothic" w:hAnsi="Century Gothic"/>
              </w:rPr>
              <w:t xml:space="preserve"> should be applied </w:t>
            </w:r>
            <w:r w:rsidR="00EB315C" w:rsidRPr="00763DB7">
              <w:rPr>
                <w:rFonts w:ascii="Century Gothic" w:hAnsi="Century Gothic"/>
              </w:rPr>
              <w:t xml:space="preserve">following AGM. Give people an opportunity to discuss. Constitution says </w:t>
            </w:r>
            <w:r w:rsidRPr="00763DB7">
              <w:rPr>
                <w:rFonts w:ascii="Century Gothic" w:hAnsi="Century Gothic"/>
              </w:rPr>
              <w:t xml:space="preserve">‘Shall be required to give period of 1 month handover’ but does not list handover prior to entering </w:t>
            </w:r>
            <w:r w:rsidR="00EB315C" w:rsidRPr="00763DB7">
              <w:rPr>
                <w:rFonts w:ascii="Century Gothic" w:hAnsi="Century Gothic"/>
              </w:rPr>
              <w:t xml:space="preserve">the role.  Would be better to say </w:t>
            </w:r>
            <w:r w:rsidR="00763DB7" w:rsidRPr="00763DB7">
              <w:rPr>
                <w:rFonts w:ascii="Century Gothic" w:hAnsi="Century Gothic"/>
              </w:rPr>
              <w:t>that it is prior to obtaining the role</w:t>
            </w:r>
          </w:p>
          <w:p w14:paraId="50F24BD6" w14:textId="77777777" w:rsidR="00763DB7" w:rsidRPr="00763DB7" w:rsidRDefault="00763DB7" w:rsidP="00815F26">
            <w:pPr>
              <w:rPr>
                <w:rFonts w:ascii="Century Gothic" w:hAnsi="Century Gothic"/>
              </w:rPr>
            </w:pPr>
          </w:p>
          <w:p w14:paraId="4432E6B9" w14:textId="4FC332FF" w:rsidR="00815F26" w:rsidRPr="00763DB7" w:rsidRDefault="00815F26" w:rsidP="00815F26">
            <w:pPr>
              <w:rPr>
                <w:rFonts w:ascii="Century Gothic" w:hAnsi="Century Gothic"/>
              </w:rPr>
            </w:pPr>
            <w:r w:rsidRPr="00763DB7">
              <w:rPr>
                <w:rFonts w:ascii="Century Gothic" w:hAnsi="Century Gothic"/>
              </w:rPr>
              <w:t xml:space="preserve">CP: Is this </w:t>
            </w:r>
            <w:r w:rsidR="00EB315C" w:rsidRPr="00763DB7">
              <w:rPr>
                <w:rFonts w:ascii="Century Gothic" w:hAnsi="Century Gothic"/>
              </w:rPr>
              <w:t>in relevant to the SU E</w:t>
            </w:r>
            <w:r w:rsidRPr="00763DB7">
              <w:rPr>
                <w:rFonts w:ascii="Century Gothic" w:hAnsi="Century Gothic"/>
              </w:rPr>
              <w:t>xec</w:t>
            </w:r>
            <w:r w:rsidR="00EB315C" w:rsidRPr="00763DB7">
              <w:rPr>
                <w:rFonts w:ascii="Century Gothic" w:hAnsi="Century Gothic"/>
              </w:rPr>
              <w:t>?</w:t>
            </w:r>
          </w:p>
          <w:p w14:paraId="6FCA2A42" w14:textId="0430AC63" w:rsidR="00815F26" w:rsidRPr="00763DB7" w:rsidRDefault="00815F26" w:rsidP="00815F26">
            <w:pPr>
              <w:rPr>
                <w:rFonts w:ascii="Century Gothic" w:hAnsi="Century Gothic"/>
              </w:rPr>
            </w:pPr>
            <w:r w:rsidRPr="00763DB7">
              <w:rPr>
                <w:rFonts w:ascii="Century Gothic" w:hAnsi="Century Gothic"/>
              </w:rPr>
              <w:lastRenderedPageBreak/>
              <w:t>SA: Yes</w:t>
            </w:r>
            <w:r w:rsidR="00EB315C" w:rsidRPr="00763DB7">
              <w:rPr>
                <w:rFonts w:ascii="Century Gothic" w:hAnsi="Century Gothic"/>
              </w:rPr>
              <w:t>, it is.</w:t>
            </w:r>
          </w:p>
          <w:p w14:paraId="5A51FCD3" w14:textId="28869CC5" w:rsidR="00763DB7" w:rsidRPr="00763DB7" w:rsidRDefault="00763DB7" w:rsidP="00815F26">
            <w:pPr>
              <w:rPr>
                <w:rFonts w:ascii="Century Gothic" w:hAnsi="Century Gothic"/>
              </w:rPr>
            </w:pPr>
            <w:r w:rsidRPr="00763DB7">
              <w:rPr>
                <w:rFonts w:ascii="Century Gothic" w:hAnsi="Century Gothic"/>
              </w:rPr>
              <w:t>IB: Do you mean handover document?</w:t>
            </w:r>
          </w:p>
          <w:p w14:paraId="4F38F257" w14:textId="5720CD2A" w:rsidR="00763DB7" w:rsidRPr="00763DB7" w:rsidRDefault="00763DB7" w:rsidP="00815F26">
            <w:pPr>
              <w:rPr>
                <w:rFonts w:ascii="Century Gothic" w:hAnsi="Century Gothic"/>
              </w:rPr>
            </w:pPr>
            <w:r w:rsidRPr="00763DB7">
              <w:rPr>
                <w:rFonts w:ascii="Century Gothic" w:hAnsi="Century Gothic"/>
              </w:rPr>
              <w:t xml:space="preserve">SA: Yes of course. </w:t>
            </w:r>
          </w:p>
          <w:p w14:paraId="39C42B20" w14:textId="6E202394" w:rsidR="00815F26" w:rsidRPr="00763DB7" w:rsidRDefault="00815F26" w:rsidP="00815F26">
            <w:pPr>
              <w:rPr>
                <w:rFonts w:ascii="Century Gothic" w:hAnsi="Century Gothic"/>
              </w:rPr>
            </w:pPr>
            <w:r w:rsidRPr="00763DB7">
              <w:rPr>
                <w:rFonts w:ascii="Century Gothic" w:hAnsi="Century Gothic"/>
              </w:rPr>
              <w:t xml:space="preserve">IB: </w:t>
            </w:r>
            <w:r w:rsidR="00EB315C" w:rsidRPr="00763DB7">
              <w:rPr>
                <w:rFonts w:ascii="Century Gothic" w:hAnsi="Century Gothic"/>
              </w:rPr>
              <w:t xml:space="preserve">This is </w:t>
            </w:r>
            <w:r w:rsidRPr="00763DB7">
              <w:rPr>
                <w:rFonts w:ascii="Century Gothic" w:hAnsi="Century Gothic"/>
              </w:rPr>
              <w:t xml:space="preserve">not specified </w:t>
            </w:r>
            <w:r w:rsidR="00EB315C" w:rsidRPr="00763DB7">
              <w:rPr>
                <w:rFonts w:ascii="Century Gothic" w:hAnsi="Century Gothic"/>
              </w:rPr>
              <w:t xml:space="preserve">just </w:t>
            </w:r>
            <w:r w:rsidRPr="00763DB7">
              <w:rPr>
                <w:rFonts w:ascii="Century Gothic" w:hAnsi="Century Gothic"/>
              </w:rPr>
              <w:t>for sabbaticals, so does this apply for all of Executive?</w:t>
            </w:r>
          </w:p>
          <w:p w14:paraId="35B73BEC" w14:textId="60F64E4C" w:rsidR="00815F26" w:rsidRPr="00763DB7" w:rsidRDefault="00815F26" w:rsidP="00815F26">
            <w:pPr>
              <w:rPr>
                <w:rFonts w:ascii="Century Gothic" w:hAnsi="Century Gothic"/>
              </w:rPr>
            </w:pPr>
            <w:r w:rsidRPr="00763DB7">
              <w:rPr>
                <w:rFonts w:ascii="Century Gothic" w:hAnsi="Century Gothic"/>
              </w:rPr>
              <w:t>SA: Yes, the whole constitution increases accountabi</w:t>
            </w:r>
            <w:r w:rsidR="00EB315C" w:rsidRPr="00763DB7">
              <w:rPr>
                <w:rFonts w:ascii="Century Gothic" w:hAnsi="Century Gothic"/>
              </w:rPr>
              <w:t>lity, wanted to see thoughts, make the seals tighter and remove loops.</w:t>
            </w:r>
          </w:p>
          <w:p w14:paraId="6426AF05" w14:textId="77F81750" w:rsidR="00EB315C" w:rsidRPr="00763DB7" w:rsidRDefault="00EB315C" w:rsidP="00815F26">
            <w:pPr>
              <w:rPr>
                <w:rFonts w:ascii="Century Gothic" w:hAnsi="Century Gothic"/>
              </w:rPr>
            </w:pPr>
          </w:p>
          <w:p w14:paraId="2A82D1D7" w14:textId="2BDD412B" w:rsidR="00763DB7" w:rsidRPr="00763DB7" w:rsidRDefault="00EB315C" w:rsidP="00815F26">
            <w:pPr>
              <w:rPr>
                <w:rFonts w:ascii="Century Gothic" w:hAnsi="Century Gothic"/>
              </w:rPr>
            </w:pPr>
            <w:r w:rsidRPr="00763DB7">
              <w:rPr>
                <w:rFonts w:ascii="Century Gothic" w:hAnsi="Century Gothic"/>
              </w:rPr>
              <w:t xml:space="preserve">SA: I </w:t>
            </w:r>
            <w:r w:rsidR="00815F26" w:rsidRPr="00763DB7">
              <w:rPr>
                <w:rFonts w:ascii="Century Gothic" w:hAnsi="Century Gothic"/>
              </w:rPr>
              <w:t>propose we accept the change in p</w:t>
            </w:r>
            <w:r w:rsidR="00763DB7" w:rsidRPr="00763DB7">
              <w:rPr>
                <w:rFonts w:ascii="Century Gothic" w:hAnsi="Century Gothic"/>
              </w:rPr>
              <w:t>age 32 of section 3.14 from ‘Shall be required to give a period of one month’s handover to his/her successor, including an up to date written handover document.’</w:t>
            </w:r>
          </w:p>
          <w:p w14:paraId="1CB301C6" w14:textId="143CF02B" w:rsidR="00815F26" w:rsidRPr="00763DB7" w:rsidRDefault="00EB315C" w:rsidP="00815F26">
            <w:pPr>
              <w:rPr>
                <w:rFonts w:ascii="Century Gothic" w:hAnsi="Century Gothic"/>
              </w:rPr>
            </w:pPr>
            <w:r w:rsidRPr="00763DB7">
              <w:rPr>
                <w:rFonts w:ascii="Century Gothic" w:hAnsi="Century Gothic"/>
              </w:rPr>
              <w:t>to ‘</w:t>
            </w:r>
            <w:r w:rsidR="00763DB7" w:rsidRPr="00763DB7">
              <w:rPr>
                <w:rFonts w:ascii="Century Gothic" w:hAnsi="Century Gothic"/>
              </w:rPr>
              <w:t>Shall be required to give a period of one month’s handover to his/her successor, including an up to date written handover document’ to succeeding member starting the role’</w:t>
            </w:r>
          </w:p>
          <w:p w14:paraId="3743A073" w14:textId="77777777" w:rsidR="00EB315C" w:rsidRPr="00763DB7" w:rsidRDefault="00EB315C" w:rsidP="00815F26">
            <w:pPr>
              <w:rPr>
                <w:rFonts w:ascii="Century Gothic" w:hAnsi="Century Gothic"/>
              </w:rPr>
            </w:pPr>
          </w:p>
          <w:p w14:paraId="1A57D2D0" w14:textId="1CC1019F" w:rsidR="00815F26" w:rsidRPr="00763DB7" w:rsidRDefault="00815F26" w:rsidP="00815F26">
            <w:pPr>
              <w:rPr>
                <w:rFonts w:ascii="Century Gothic" w:hAnsi="Century Gothic"/>
              </w:rPr>
            </w:pPr>
            <w:r w:rsidRPr="00763DB7">
              <w:rPr>
                <w:rFonts w:ascii="Century Gothic" w:hAnsi="Century Gothic"/>
              </w:rPr>
              <w:t xml:space="preserve">Seconded by </w:t>
            </w:r>
            <w:r w:rsidR="00EB315C" w:rsidRPr="00763DB7">
              <w:rPr>
                <w:rFonts w:ascii="Century Gothic" w:hAnsi="Century Gothic"/>
              </w:rPr>
              <w:t>JK</w:t>
            </w:r>
          </w:p>
          <w:p w14:paraId="363F2CC9" w14:textId="3AF64DCF" w:rsidR="00815F26" w:rsidRPr="00763DB7" w:rsidRDefault="00815F26" w:rsidP="00815F26">
            <w:pPr>
              <w:rPr>
                <w:rFonts w:ascii="Century Gothic" w:hAnsi="Century Gothic"/>
              </w:rPr>
            </w:pPr>
            <w:r w:rsidRPr="00763DB7">
              <w:rPr>
                <w:rFonts w:ascii="Century Gothic" w:hAnsi="Century Gothic"/>
              </w:rPr>
              <w:t>Accepted</w:t>
            </w:r>
            <w:r w:rsidR="00924069">
              <w:rPr>
                <w:rFonts w:ascii="Century Gothic" w:hAnsi="Century Gothic"/>
              </w:rPr>
              <w:t>:</w:t>
            </w:r>
            <w:r w:rsidRPr="00763DB7">
              <w:rPr>
                <w:rFonts w:ascii="Century Gothic" w:hAnsi="Century Gothic"/>
              </w:rPr>
              <w:t xml:space="preserve"> 10</w:t>
            </w:r>
          </w:p>
          <w:p w14:paraId="30A5EFD7" w14:textId="1613E2D5" w:rsidR="00815F26" w:rsidRPr="00763DB7" w:rsidRDefault="00815F26" w:rsidP="00815F26">
            <w:pPr>
              <w:rPr>
                <w:rFonts w:ascii="Century Gothic" w:hAnsi="Century Gothic"/>
              </w:rPr>
            </w:pPr>
            <w:r w:rsidRPr="00763DB7">
              <w:rPr>
                <w:rFonts w:ascii="Century Gothic" w:hAnsi="Century Gothic"/>
              </w:rPr>
              <w:t>Rejected</w:t>
            </w:r>
            <w:r w:rsidR="00924069">
              <w:rPr>
                <w:rFonts w:ascii="Century Gothic" w:hAnsi="Century Gothic"/>
              </w:rPr>
              <w:t>:</w:t>
            </w:r>
            <w:r w:rsidRPr="00763DB7">
              <w:rPr>
                <w:rFonts w:ascii="Century Gothic" w:hAnsi="Century Gothic"/>
              </w:rPr>
              <w:t xml:space="preserve"> 0</w:t>
            </w:r>
          </w:p>
          <w:p w14:paraId="68EED642" w14:textId="77777777" w:rsidR="00815F26" w:rsidRPr="00763DB7" w:rsidRDefault="00815F26" w:rsidP="00815F26">
            <w:pPr>
              <w:rPr>
                <w:rFonts w:ascii="Century Gothic" w:hAnsi="Century Gothic"/>
              </w:rPr>
            </w:pPr>
            <w:r w:rsidRPr="00763DB7">
              <w:rPr>
                <w:rFonts w:ascii="Century Gothic" w:hAnsi="Century Gothic"/>
              </w:rPr>
              <w:t>Abstain: 0</w:t>
            </w:r>
          </w:p>
          <w:p w14:paraId="07FC5D7A" w14:textId="77777777" w:rsidR="00881820" w:rsidRPr="00763DB7" w:rsidRDefault="00881820" w:rsidP="00202830">
            <w:pPr>
              <w:rPr>
                <w:rFonts w:ascii="Century Gothic" w:hAnsi="Century Gothic" w:cs="Gill Sans"/>
              </w:rPr>
            </w:pPr>
          </w:p>
          <w:p w14:paraId="7233B363" w14:textId="53BE9142" w:rsidR="00881820" w:rsidRPr="00763DB7" w:rsidRDefault="00881820" w:rsidP="00202830">
            <w:pPr>
              <w:rPr>
                <w:rFonts w:ascii="Century Gothic" w:hAnsi="Century Gothic" w:cs="Gill Sans"/>
                <w:lang w:val="en-GB"/>
              </w:rPr>
            </w:pPr>
            <w:r w:rsidRPr="00763DB7">
              <w:rPr>
                <w:rFonts w:ascii="Century Gothic" w:hAnsi="Century Gothic" w:cs="Gill Sans"/>
                <w:lang w:val="en-GB"/>
              </w:rPr>
              <w:t>PASSED by simple majority.</w:t>
            </w:r>
          </w:p>
        </w:tc>
      </w:tr>
      <w:tr w:rsidR="00881820" w14:paraId="2032B69B" w14:textId="77777777" w:rsidTr="00673033">
        <w:tc>
          <w:tcPr>
            <w:tcW w:w="1984" w:type="dxa"/>
          </w:tcPr>
          <w:p w14:paraId="78C0EBA5" w14:textId="7DB8D411" w:rsidR="00881820" w:rsidRPr="00881820" w:rsidRDefault="00673033" w:rsidP="00202830">
            <w:pPr>
              <w:rPr>
                <w:rFonts w:ascii="Century Gothic" w:hAnsi="Century Gothic" w:cs="Gill Sans"/>
                <w:lang w:val="en-GB"/>
              </w:rPr>
            </w:pPr>
            <w:r w:rsidRPr="00673033">
              <w:rPr>
                <w:rFonts w:ascii="Century Gothic" w:hAnsi="Century Gothic" w:cs="Gill Sans"/>
                <w:lang w:val="en-GB"/>
              </w:rPr>
              <w:lastRenderedPageBreak/>
              <w:t>CU constitutional changes (ES)</w:t>
            </w:r>
          </w:p>
        </w:tc>
        <w:tc>
          <w:tcPr>
            <w:tcW w:w="7026" w:type="dxa"/>
          </w:tcPr>
          <w:p w14:paraId="29DA807C" w14:textId="152D45E8" w:rsidR="00815F26" w:rsidRPr="00924069" w:rsidRDefault="00763DB7" w:rsidP="00815F26">
            <w:pPr>
              <w:rPr>
                <w:rFonts w:ascii="Century Gothic" w:hAnsi="Century Gothic"/>
              </w:rPr>
            </w:pPr>
            <w:r w:rsidRPr="00924069">
              <w:rPr>
                <w:rFonts w:ascii="Century Gothic" w:hAnsi="Century Gothic"/>
              </w:rPr>
              <w:t xml:space="preserve">CP: </w:t>
            </w:r>
            <w:r w:rsidR="00815F26" w:rsidRPr="00924069">
              <w:rPr>
                <w:rFonts w:ascii="Century Gothic" w:hAnsi="Century Gothic"/>
              </w:rPr>
              <w:t xml:space="preserve">We found out constitution was quite old, </w:t>
            </w:r>
            <w:r w:rsidRPr="00924069">
              <w:rPr>
                <w:rFonts w:ascii="Century Gothic" w:hAnsi="Century Gothic"/>
              </w:rPr>
              <w:t xml:space="preserve">and made </w:t>
            </w:r>
            <w:r w:rsidR="00815F26" w:rsidRPr="00924069">
              <w:rPr>
                <w:rFonts w:ascii="Century Gothic" w:hAnsi="Century Gothic"/>
              </w:rPr>
              <w:t xml:space="preserve">quite a few changes. Names and objectives – 3 </w:t>
            </w:r>
            <w:r w:rsidRPr="00924069">
              <w:rPr>
                <w:rFonts w:ascii="Century Gothic" w:hAnsi="Century Gothic"/>
              </w:rPr>
              <w:t>parts, t</w:t>
            </w:r>
            <w:r w:rsidR="00815F26" w:rsidRPr="00924069">
              <w:rPr>
                <w:rFonts w:ascii="Century Gothic" w:hAnsi="Century Gothic"/>
              </w:rPr>
              <w:t xml:space="preserve">his is a statement of </w:t>
            </w:r>
            <w:r w:rsidRPr="00924069">
              <w:rPr>
                <w:rFonts w:ascii="Century Gothic" w:hAnsi="Century Gothic"/>
              </w:rPr>
              <w:t>common</w:t>
            </w:r>
            <w:r w:rsidR="00815F26" w:rsidRPr="00924069">
              <w:rPr>
                <w:rFonts w:ascii="Century Gothic" w:hAnsi="Century Gothic"/>
              </w:rPr>
              <w:t xml:space="preserve"> faith, basic </w:t>
            </w:r>
            <w:r w:rsidRPr="00924069">
              <w:rPr>
                <w:rFonts w:ascii="Century Gothic" w:hAnsi="Century Gothic"/>
              </w:rPr>
              <w:t>principles</w:t>
            </w:r>
            <w:r w:rsidR="00815F26" w:rsidRPr="00924069">
              <w:rPr>
                <w:rFonts w:ascii="Century Gothic" w:hAnsi="Century Gothic"/>
              </w:rPr>
              <w:t xml:space="preserve"> of Christianity. Previously, the constit</w:t>
            </w:r>
            <w:r w:rsidRPr="00924069">
              <w:rPr>
                <w:rFonts w:ascii="Century Gothic" w:hAnsi="Century Gothic"/>
              </w:rPr>
              <w:t>ut</w:t>
            </w:r>
            <w:r w:rsidR="00815F26" w:rsidRPr="00924069">
              <w:rPr>
                <w:rFonts w:ascii="Century Gothic" w:hAnsi="Century Gothic"/>
              </w:rPr>
              <w:t>ion said that you had to bel</w:t>
            </w:r>
            <w:r w:rsidRPr="00924069">
              <w:rPr>
                <w:rFonts w:ascii="Century Gothic" w:hAnsi="Century Gothic"/>
              </w:rPr>
              <w:t xml:space="preserve">ieve in these things and sign a document to be part </w:t>
            </w:r>
            <w:r w:rsidR="00815F26" w:rsidRPr="00924069">
              <w:rPr>
                <w:rFonts w:ascii="Century Gothic" w:hAnsi="Century Gothic"/>
              </w:rPr>
              <w:t xml:space="preserve">of CU, now if you say you believe in these, you are part of CU and you are allowed to vote. </w:t>
            </w:r>
          </w:p>
          <w:p w14:paraId="3E7FD7BC" w14:textId="704402BC" w:rsidR="00815F26" w:rsidRPr="00924069" w:rsidRDefault="00815F26" w:rsidP="00815F26">
            <w:pPr>
              <w:rPr>
                <w:rFonts w:ascii="Century Gothic" w:hAnsi="Century Gothic"/>
              </w:rPr>
            </w:pPr>
            <w:r w:rsidRPr="00924069">
              <w:rPr>
                <w:rFonts w:ascii="Century Gothic" w:hAnsi="Century Gothic"/>
              </w:rPr>
              <w:t xml:space="preserve">We </w:t>
            </w:r>
            <w:r w:rsidR="00763DB7" w:rsidRPr="00924069">
              <w:rPr>
                <w:rFonts w:ascii="Century Gothic" w:hAnsi="Century Gothic"/>
              </w:rPr>
              <w:t xml:space="preserve">also </w:t>
            </w:r>
            <w:r w:rsidRPr="00924069">
              <w:rPr>
                <w:rFonts w:ascii="Century Gothic" w:hAnsi="Century Gothic"/>
              </w:rPr>
              <w:t>want at least one member of committee to stay on longer than</w:t>
            </w:r>
            <w:r w:rsidR="00763DB7" w:rsidRPr="00924069">
              <w:rPr>
                <w:rFonts w:ascii="Century Gothic" w:hAnsi="Century Gothic"/>
              </w:rPr>
              <w:t xml:space="preserve"> 1 year to ensure continuity. </w:t>
            </w:r>
          </w:p>
          <w:p w14:paraId="49841419" w14:textId="06D69E13" w:rsidR="00815F26" w:rsidRPr="00924069" w:rsidRDefault="00924069" w:rsidP="00815F26">
            <w:pPr>
              <w:rPr>
                <w:rFonts w:ascii="Century Gothic" w:hAnsi="Century Gothic"/>
              </w:rPr>
            </w:pPr>
            <w:r w:rsidRPr="00924069">
              <w:rPr>
                <w:rFonts w:ascii="Century Gothic" w:hAnsi="Century Gothic"/>
              </w:rPr>
              <w:t>Updated the section for</w:t>
            </w:r>
            <w:r w:rsidR="00815F26" w:rsidRPr="00924069">
              <w:rPr>
                <w:rFonts w:ascii="Century Gothic" w:hAnsi="Century Gothic"/>
              </w:rPr>
              <w:t xml:space="preserve"> </w:t>
            </w:r>
            <w:r w:rsidR="00763DB7" w:rsidRPr="00924069">
              <w:rPr>
                <w:rFonts w:ascii="Century Gothic" w:hAnsi="Century Gothic"/>
              </w:rPr>
              <w:t>changeover</w:t>
            </w:r>
            <w:r w:rsidR="00815F26" w:rsidRPr="00924069">
              <w:rPr>
                <w:rFonts w:ascii="Century Gothic" w:hAnsi="Century Gothic"/>
              </w:rPr>
              <w:t xml:space="preserve"> of committees- old committee will nominate new committee which can be accepted or rejected, another AGM where new committee is nominated</w:t>
            </w:r>
            <w:r w:rsidR="00763DB7" w:rsidRPr="00924069">
              <w:rPr>
                <w:rFonts w:ascii="Century Gothic" w:hAnsi="Century Gothic"/>
              </w:rPr>
              <w:t xml:space="preserve"> if the proposed committee gets rejected</w:t>
            </w:r>
            <w:r w:rsidR="00815F26" w:rsidRPr="00924069">
              <w:rPr>
                <w:rFonts w:ascii="Century Gothic" w:hAnsi="Century Gothic"/>
              </w:rPr>
              <w:t xml:space="preserve">. </w:t>
            </w:r>
            <w:r w:rsidR="00763DB7" w:rsidRPr="00924069">
              <w:rPr>
                <w:rFonts w:ascii="Century Gothic" w:hAnsi="Century Gothic"/>
              </w:rPr>
              <w:t>Also,</w:t>
            </w:r>
            <w:r w:rsidR="00815F26" w:rsidRPr="00924069">
              <w:rPr>
                <w:rFonts w:ascii="Century Gothic" w:hAnsi="Century Gothic"/>
              </w:rPr>
              <w:t xml:space="preserve"> </w:t>
            </w:r>
            <w:r w:rsidRPr="00924069">
              <w:rPr>
                <w:rFonts w:ascii="Century Gothic" w:hAnsi="Century Gothic"/>
              </w:rPr>
              <w:t>this is to</w:t>
            </w:r>
            <w:r w:rsidR="00763DB7" w:rsidRPr="00924069">
              <w:rPr>
                <w:rFonts w:ascii="Century Gothic" w:hAnsi="Century Gothic"/>
              </w:rPr>
              <w:t xml:space="preserve"> </w:t>
            </w:r>
            <w:r w:rsidR="00815F26" w:rsidRPr="00924069">
              <w:rPr>
                <w:rFonts w:ascii="Century Gothic" w:hAnsi="Century Gothic"/>
              </w:rPr>
              <w:t xml:space="preserve">make sure handover is done. </w:t>
            </w:r>
          </w:p>
          <w:p w14:paraId="6B03E3E3" w14:textId="697C01BC" w:rsidR="00815F26" w:rsidRPr="00924069" w:rsidRDefault="00815F26" w:rsidP="00815F26">
            <w:pPr>
              <w:rPr>
                <w:rFonts w:ascii="Century Gothic" w:hAnsi="Century Gothic"/>
              </w:rPr>
            </w:pPr>
            <w:r w:rsidRPr="00924069">
              <w:rPr>
                <w:rFonts w:ascii="Century Gothic" w:hAnsi="Century Gothic"/>
              </w:rPr>
              <w:t xml:space="preserve">Removed advisory committee as it was in constitution, </w:t>
            </w:r>
            <w:r w:rsidR="00763DB7" w:rsidRPr="00924069">
              <w:rPr>
                <w:rFonts w:ascii="Century Gothic" w:hAnsi="Century Gothic"/>
              </w:rPr>
              <w:t xml:space="preserve">but </w:t>
            </w:r>
            <w:r w:rsidRPr="00924069">
              <w:rPr>
                <w:rFonts w:ascii="Century Gothic" w:hAnsi="Century Gothic"/>
              </w:rPr>
              <w:t xml:space="preserve">we can still have it </w:t>
            </w:r>
            <w:r w:rsidR="00763DB7" w:rsidRPr="00924069">
              <w:rPr>
                <w:rFonts w:ascii="Century Gothic" w:hAnsi="Century Gothic"/>
              </w:rPr>
              <w:t>and contact it, but does n</w:t>
            </w:r>
            <w:r w:rsidRPr="00924069">
              <w:rPr>
                <w:rFonts w:ascii="Century Gothic" w:hAnsi="Century Gothic"/>
              </w:rPr>
              <w:t>o</w:t>
            </w:r>
            <w:r w:rsidR="00763DB7" w:rsidRPr="00924069">
              <w:rPr>
                <w:rFonts w:ascii="Century Gothic" w:hAnsi="Century Gothic"/>
              </w:rPr>
              <w:t>t</w:t>
            </w:r>
            <w:r w:rsidRPr="00924069">
              <w:rPr>
                <w:rFonts w:ascii="Century Gothic" w:hAnsi="Century Gothic"/>
              </w:rPr>
              <w:t xml:space="preserve"> need to be in constitution for it to exist</w:t>
            </w:r>
            <w:r w:rsidR="00763DB7" w:rsidRPr="00924069">
              <w:rPr>
                <w:rFonts w:ascii="Century Gothic" w:hAnsi="Century Gothic"/>
              </w:rPr>
              <w:t>.</w:t>
            </w:r>
          </w:p>
          <w:p w14:paraId="555B6695" w14:textId="77777777" w:rsidR="00763DB7" w:rsidRPr="00924069" w:rsidRDefault="00763DB7" w:rsidP="00815F26">
            <w:pPr>
              <w:rPr>
                <w:rFonts w:ascii="Century Gothic" w:hAnsi="Century Gothic"/>
              </w:rPr>
            </w:pPr>
          </w:p>
          <w:p w14:paraId="0F4A6F62" w14:textId="0E96A7F8" w:rsidR="00815F26" w:rsidRPr="00924069" w:rsidRDefault="00924069" w:rsidP="00815F26">
            <w:pPr>
              <w:rPr>
                <w:rFonts w:ascii="Century Gothic" w:hAnsi="Century Gothic"/>
              </w:rPr>
            </w:pPr>
            <w:r w:rsidRPr="00924069">
              <w:rPr>
                <w:rFonts w:ascii="Century Gothic" w:hAnsi="Century Gothic"/>
              </w:rPr>
              <w:t>CL: can you go to 2.2,</w:t>
            </w:r>
            <w:r w:rsidR="00815F26" w:rsidRPr="00924069">
              <w:rPr>
                <w:rFonts w:ascii="Century Gothic" w:hAnsi="Century Gothic"/>
              </w:rPr>
              <w:t xml:space="preserve"> below i</w:t>
            </w:r>
            <w:r w:rsidRPr="00924069">
              <w:rPr>
                <w:rFonts w:ascii="Century Gothic" w:hAnsi="Century Gothic"/>
              </w:rPr>
              <w:t>t says you have to agree to the statement</w:t>
            </w:r>
            <w:r w:rsidR="00815F26" w:rsidRPr="00924069">
              <w:rPr>
                <w:rFonts w:ascii="Century Gothic" w:hAnsi="Century Gothic"/>
              </w:rPr>
              <w:t>, how about if people just want to find out more</w:t>
            </w:r>
            <w:r w:rsidRPr="00924069">
              <w:rPr>
                <w:rFonts w:ascii="Century Gothic" w:hAnsi="Century Gothic"/>
              </w:rPr>
              <w:t>?</w:t>
            </w:r>
          </w:p>
          <w:p w14:paraId="233BCE0E" w14:textId="28F43086" w:rsidR="00924069" w:rsidRPr="00924069" w:rsidRDefault="00815F26" w:rsidP="00815F26">
            <w:pPr>
              <w:rPr>
                <w:rFonts w:ascii="Century Gothic" w:hAnsi="Century Gothic"/>
              </w:rPr>
            </w:pPr>
            <w:r w:rsidRPr="00924069">
              <w:rPr>
                <w:rFonts w:ascii="Century Gothic" w:hAnsi="Century Gothic"/>
              </w:rPr>
              <w:lastRenderedPageBreak/>
              <w:t xml:space="preserve">CP: We want as many people to come on Tuesday, left it in because people who vote in CU committee should have some kind of Christian faith, but this means it </w:t>
            </w:r>
            <w:r w:rsidR="00924069" w:rsidRPr="00924069">
              <w:rPr>
                <w:rFonts w:ascii="Century Gothic" w:hAnsi="Century Gothic"/>
              </w:rPr>
              <w:t>does not</w:t>
            </w:r>
            <w:r w:rsidRPr="00924069">
              <w:rPr>
                <w:rFonts w:ascii="Century Gothic" w:hAnsi="Century Gothic"/>
              </w:rPr>
              <w:t xml:space="preserve"> have to be formally, can be verbal </w:t>
            </w:r>
          </w:p>
          <w:p w14:paraId="4B18EEF0" w14:textId="1C10D969" w:rsidR="00815F26" w:rsidRPr="00924069" w:rsidRDefault="00924069" w:rsidP="00815F26">
            <w:pPr>
              <w:rPr>
                <w:rFonts w:ascii="Century Gothic" w:hAnsi="Century Gothic"/>
              </w:rPr>
            </w:pPr>
            <w:r w:rsidRPr="00924069">
              <w:rPr>
                <w:rFonts w:ascii="Century Gothic" w:hAnsi="Century Gothic"/>
              </w:rPr>
              <w:t xml:space="preserve">AB: </w:t>
            </w:r>
            <w:r w:rsidR="00815F26" w:rsidRPr="00924069">
              <w:rPr>
                <w:rFonts w:ascii="Century Gothic" w:hAnsi="Century Gothic"/>
              </w:rPr>
              <w:t>Do you have any external advisors as part of</w:t>
            </w:r>
            <w:r w:rsidRPr="00924069">
              <w:rPr>
                <w:rFonts w:ascii="Century Gothic" w:hAnsi="Century Gothic"/>
              </w:rPr>
              <w:t xml:space="preserve"> CU</w:t>
            </w:r>
            <w:r w:rsidR="00815F26" w:rsidRPr="00924069">
              <w:rPr>
                <w:rFonts w:ascii="Century Gothic" w:hAnsi="Century Gothic"/>
              </w:rPr>
              <w:t>?</w:t>
            </w:r>
          </w:p>
          <w:p w14:paraId="16934694" w14:textId="110E0306" w:rsidR="00815F26" w:rsidRPr="00924069" w:rsidRDefault="00815F26" w:rsidP="00815F26">
            <w:pPr>
              <w:rPr>
                <w:rFonts w:ascii="Century Gothic" w:hAnsi="Century Gothic"/>
              </w:rPr>
            </w:pPr>
            <w:r w:rsidRPr="00924069">
              <w:rPr>
                <w:rFonts w:ascii="Century Gothic" w:hAnsi="Century Gothic"/>
              </w:rPr>
              <w:t>We have great contact with local churches around</w:t>
            </w:r>
            <w:r w:rsidR="00924069" w:rsidRPr="00924069">
              <w:rPr>
                <w:rFonts w:ascii="Century Gothic" w:hAnsi="Century Gothic"/>
              </w:rPr>
              <w:t xml:space="preserve"> and a charity which helps CU</w:t>
            </w:r>
            <w:r w:rsidRPr="00924069">
              <w:rPr>
                <w:rFonts w:ascii="Century Gothic" w:hAnsi="Century Gothic"/>
              </w:rPr>
              <w:t xml:space="preserve">. We get in </w:t>
            </w:r>
            <w:r w:rsidR="00924069" w:rsidRPr="00924069">
              <w:rPr>
                <w:rFonts w:ascii="Century Gothic" w:hAnsi="Century Gothic"/>
              </w:rPr>
              <w:t>contact</w:t>
            </w:r>
            <w:r w:rsidRPr="00924069">
              <w:rPr>
                <w:rFonts w:ascii="Century Gothic" w:hAnsi="Century Gothic"/>
              </w:rPr>
              <w:t xml:space="preserve"> with them for issues and advice</w:t>
            </w:r>
            <w:r w:rsidR="00924069" w:rsidRPr="00924069">
              <w:rPr>
                <w:rFonts w:ascii="Century Gothic" w:hAnsi="Century Gothic"/>
              </w:rPr>
              <w:t>.</w:t>
            </w:r>
          </w:p>
          <w:p w14:paraId="2B73B5B1" w14:textId="77777777" w:rsidR="00924069" w:rsidRPr="00924069" w:rsidRDefault="00924069" w:rsidP="00815F26">
            <w:pPr>
              <w:rPr>
                <w:rFonts w:ascii="Century Gothic" w:hAnsi="Century Gothic"/>
              </w:rPr>
            </w:pPr>
          </w:p>
          <w:p w14:paraId="2B0769FE" w14:textId="7655CA3F" w:rsidR="00815F26" w:rsidRPr="00924069" w:rsidRDefault="00815F26" w:rsidP="00815F26">
            <w:pPr>
              <w:rPr>
                <w:rFonts w:ascii="Century Gothic" w:hAnsi="Century Gothic"/>
              </w:rPr>
            </w:pPr>
            <w:r w:rsidRPr="00924069">
              <w:rPr>
                <w:rFonts w:ascii="Century Gothic" w:hAnsi="Century Gothic"/>
              </w:rPr>
              <w:t>CP: On behalf of Christian Union, I propose</w:t>
            </w:r>
            <w:r w:rsidR="00924069" w:rsidRPr="00924069">
              <w:rPr>
                <w:rFonts w:ascii="Century Gothic" w:hAnsi="Century Gothic"/>
              </w:rPr>
              <w:t xml:space="preserve"> we pass</w:t>
            </w:r>
            <w:r w:rsidRPr="00924069">
              <w:rPr>
                <w:rFonts w:ascii="Century Gothic" w:hAnsi="Century Gothic"/>
              </w:rPr>
              <w:t xml:space="preserve"> the constitutional changes </w:t>
            </w:r>
          </w:p>
          <w:p w14:paraId="2D6AFBAC" w14:textId="77777777" w:rsidR="00815F26" w:rsidRPr="00924069" w:rsidRDefault="00815F26" w:rsidP="00815F26">
            <w:pPr>
              <w:rPr>
                <w:rFonts w:ascii="Century Gothic" w:hAnsi="Century Gothic"/>
              </w:rPr>
            </w:pPr>
          </w:p>
          <w:p w14:paraId="567A0106" w14:textId="5CD9F50A" w:rsidR="00815F26" w:rsidRPr="00924069" w:rsidRDefault="00815F26" w:rsidP="00815F26">
            <w:pPr>
              <w:rPr>
                <w:rFonts w:ascii="Century Gothic" w:hAnsi="Century Gothic"/>
              </w:rPr>
            </w:pPr>
            <w:r w:rsidRPr="00924069">
              <w:rPr>
                <w:rFonts w:ascii="Century Gothic" w:hAnsi="Century Gothic"/>
              </w:rPr>
              <w:t>Seconded by JK</w:t>
            </w:r>
          </w:p>
          <w:p w14:paraId="21863586" w14:textId="4427E8B5" w:rsidR="00815F26" w:rsidRPr="00924069" w:rsidRDefault="00924069" w:rsidP="00815F26">
            <w:pPr>
              <w:rPr>
                <w:rFonts w:ascii="Century Gothic" w:hAnsi="Century Gothic"/>
              </w:rPr>
            </w:pPr>
            <w:r>
              <w:rPr>
                <w:rFonts w:ascii="Century Gothic" w:hAnsi="Century Gothic"/>
              </w:rPr>
              <w:t>Accepted</w:t>
            </w:r>
            <w:r w:rsidR="00815F26" w:rsidRPr="00924069">
              <w:rPr>
                <w:rFonts w:ascii="Century Gothic" w:hAnsi="Century Gothic"/>
              </w:rPr>
              <w:t>: 10</w:t>
            </w:r>
          </w:p>
          <w:p w14:paraId="34C01033" w14:textId="77777777" w:rsidR="00815F26" w:rsidRPr="00924069" w:rsidRDefault="00815F26" w:rsidP="00815F26">
            <w:pPr>
              <w:rPr>
                <w:rFonts w:ascii="Century Gothic" w:hAnsi="Century Gothic"/>
              </w:rPr>
            </w:pPr>
            <w:r w:rsidRPr="00924069">
              <w:rPr>
                <w:rFonts w:ascii="Century Gothic" w:hAnsi="Century Gothic"/>
              </w:rPr>
              <w:t>Reject: 0</w:t>
            </w:r>
          </w:p>
          <w:p w14:paraId="473A490C" w14:textId="77777777" w:rsidR="00815F26" w:rsidRPr="00924069" w:rsidRDefault="00815F26" w:rsidP="00815F26">
            <w:pPr>
              <w:rPr>
                <w:rFonts w:ascii="Century Gothic" w:hAnsi="Century Gothic"/>
              </w:rPr>
            </w:pPr>
            <w:r w:rsidRPr="00924069">
              <w:rPr>
                <w:rFonts w:ascii="Century Gothic" w:hAnsi="Century Gothic"/>
              </w:rPr>
              <w:t>Abstain: 0</w:t>
            </w:r>
          </w:p>
          <w:p w14:paraId="4ABFA1F8" w14:textId="77777777" w:rsidR="00881820" w:rsidRPr="00924069" w:rsidRDefault="00881820" w:rsidP="00881820">
            <w:pPr>
              <w:rPr>
                <w:rFonts w:ascii="Century Gothic" w:hAnsi="Century Gothic" w:cs="Gill Sans"/>
                <w:lang w:val="en-GB"/>
              </w:rPr>
            </w:pPr>
          </w:p>
          <w:p w14:paraId="1C1D0417" w14:textId="34B592B1" w:rsidR="00815F26" w:rsidRPr="00924069" w:rsidRDefault="00815F26" w:rsidP="00881820">
            <w:pPr>
              <w:rPr>
                <w:rFonts w:ascii="Century Gothic" w:hAnsi="Century Gothic" w:cs="Gill Sans"/>
                <w:lang w:val="en-GB"/>
              </w:rPr>
            </w:pPr>
            <w:r w:rsidRPr="00924069">
              <w:rPr>
                <w:rFonts w:ascii="Century Gothic" w:hAnsi="Century Gothic" w:cs="Gill Sans"/>
                <w:lang w:val="en-GB"/>
              </w:rPr>
              <w:t>PASSED by simple majority.</w:t>
            </w:r>
          </w:p>
        </w:tc>
      </w:tr>
      <w:tr w:rsidR="00881820" w14:paraId="385FF2A0" w14:textId="77777777" w:rsidTr="00673033">
        <w:tc>
          <w:tcPr>
            <w:tcW w:w="1984" w:type="dxa"/>
          </w:tcPr>
          <w:p w14:paraId="54942064" w14:textId="02FEBE1C" w:rsidR="00881820" w:rsidRPr="00881820" w:rsidRDefault="00673033" w:rsidP="00202830">
            <w:pPr>
              <w:rPr>
                <w:rFonts w:ascii="Century Gothic" w:hAnsi="Century Gothic" w:cs="Gill Sans"/>
                <w:lang w:val="en-GB"/>
              </w:rPr>
            </w:pPr>
            <w:r w:rsidRPr="00673033">
              <w:rPr>
                <w:rFonts w:ascii="Century Gothic" w:hAnsi="Century Gothic" w:cs="Gill Sans"/>
                <w:lang w:val="en-GB"/>
              </w:rPr>
              <w:lastRenderedPageBreak/>
              <w:t>Musical Constitutional Changes (MB/CL)</w:t>
            </w:r>
          </w:p>
        </w:tc>
        <w:tc>
          <w:tcPr>
            <w:tcW w:w="7026" w:type="dxa"/>
          </w:tcPr>
          <w:p w14:paraId="00D94448" w14:textId="395AE86C" w:rsidR="00815F26" w:rsidRPr="00A802F5" w:rsidRDefault="00815F26" w:rsidP="00815F26">
            <w:pPr>
              <w:rPr>
                <w:rFonts w:ascii="Century Gothic" w:hAnsi="Century Gothic"/>
              </w:rPr>
            </w:pPr>
            <w:r w:rsidRPr="00A802F5">
              <w:rPr>
                <w:rFonts w:ascii="Century Gothic" w:hAnsi="Century Gothic"/>
              </w:rPr>
              <w:t>CL:  W</w:t>
            </w:r>
            <w:r w:rsidR="00924069" w:rsidRPr="00A802F5">
              <w:rPr>
                <w:rFonts w:ascii="Century Gothic" w:hAnsi="Century Gothic"/>
              </w:rPr>
              <w:t>e worked on the 2009 version of the constitution as not all of it is relevant to Musical today</w:t>
            </w:r>
            <w:r w:rsidRPr="00A802F5">
              <w:rPr>
                <w:rFonts w:ascii="Century Gothic" w:hAnsi="Century Gothic"/>
              </w:rPr>
              <w:t xml:space="preserve">. </w:t>
            </w:r>
            <w:r w:rsidR="00924069" w:rsidRPr="00A802F5">
              <w:rPr>
                <w:rFonts w:ascii="Century Gothic" w:hAnsi="Century Gothic"/>
              </w:rPr>
              <w:t>Have u</w:t>
            </w:r>
            <w:r w:rsidRPr="00A802F5">
              <w:rPr>
                <w:rFonts w:ascii="Century Gothic" w:hAnsi="Century Gothic"/>
              </w:rPr>
              <w:t xml:space="preserve">pdated all the roles and duties. We added Music Director, Secretary, Social Secretary, Vocal Coach, </w:t>
            </w:r>
            <w:r w:rsidR="00924069" w:rsidRPr="00A802F5">
              <w:rPr>
                <w:rFonts w:ascii="Century Gothic" w:hAnsi="Century Gothic"/>
              </w:rPr>
              <w:t>Choreographer</w:t>
            </w:r>
            <w:r w:rsidRPr="00A802F5">
              <w:rPr>
                <w:rFonts w:ascii="Century Gothic" w:hAnsi="Century Gothic"/>
              </w:rPr>
              <w:t xml:space="preserve"> instead of </w:t>
            </w:r>
            <w:r w:rsidR="00924069" w:rsidRPr="00A802F5">
              <w:rPr>
                <w:rFonts w:ascii="Century Gothic" w:hAnsi="Century Gothic"/>
              </w:rPr>
              <w:t>having just Director and P</w:t>
            </w:r>
            <w:r w:rsidRPr="00A802F5">
              <w:rPr>
                <w:rFonts w:ascii="Century Gothic" w:hAnsi="Century Gothic"/>
              </w:rPr>
              <w:t xml:space="preserve">roducer. </w:t>
            </w:r>
          </w:p>
          <w:p w14:paraId="2A1D2918" w14:textId="05EF9216" w:rsidR="00815F26" w:rsidRPr="00A802F5" w:rsidRDefault="00815F26" w:rsidP="00815F26">
            <w:pPr>
              <w:rPr>
                <w:rFonts w:ascii="Century Gothic" w:hAnsi="Century Gothic"/>
              </w:rPr>
            </w:pPr>
            <w:r w:rsidRPr="00A802F5">
              <w:rPr>
                <w:rFonts w:ascii="Century Gothic" w:hAnsi="Century Gothic"/>
              </w:rPr>
              <w:t xml:space="preserve">All the duties used to be under director and producer, now they are split into different roles. Updated terminology, like Societies </w:t>
            </w:r>
            <w:r w:rsidR="00A802F5" w:rsidRPr="00A802F5">
              <w:rPr>
                <w:rFonts w:ascii="Century Gothic" w:hAnsi="Century Gothic"/>
              </w:rPr>
              <w:t>Officers</w:t>
            </w:r>
            <w:r w:rsidRPr="00A802F5">
              <w:rPr>
                <w:rFonts w:ascii="Century Gothic" w:hAnsi="Century Gothic"/>
              </w:rPr>
              <w:t xml:space="preserve"> as port of contact</w:t>
            </w:r>
            <w:r w:rsidR="00A802F5" w:rsidRPr="00A802F5">
              <w:rPr>
                <w:rFonts w:ascii="Century Gothic" w:hAnsi="Century Gothic"/>
              </w:rPr>
              <w:t xml:space="preserve"> rather than Entertainment Officers which no longer exist. </w:t>
            </w:r>
          </w:p>
          <w:p w14:paraId="3BBE3445" w14:textId="58F2A9D9" w:rsidR="00815F26" w:rsidRPr="00A802F5" w:rsidRDefault="00815F26" w:rsidP="00815F26">
            <w:pPr>
              <w:rPr>
                <w:rFonts w:ascii="Century Gothic" w:hAnsi="Century Gothic"/>
              </w:rPr>
            </w:pPr>
            <w:r w:rsidRPr="00A802F5">
              <w:rPr>
                <w:rFonts w:ascii="Century Gothic" w:hAnsi="Century Gothic"/>
              </w:rPr>
              <w:t>Updated the way AGM is held, which was already passed before AGM at</w:t>
            </w:r>
            <w:r w:rsidR="00A802F5" w:rsidRPr="00A802F5">
              <w:rPr>
                <w:rFonts w:ascii="Century Gothic" w:hAnsi="Century Gothic"/>
              </w:rPr>
              <w:t xml:space="preserve"> the</w:t>
            </w:r>
            <w:r w:rsidRPr="00A802F5">
              <w:rPr>
                <w:rFonts w:ascii="Century Gothic" w:hAnsi="Century Gothic"/>
              </w:rPr>
              <w:t xml:space="preserve"> last Council so everyone can vote for Musical Director at AGM</w:t>
            </w:r>
          </w:p>
          <w:p w14:paraId="0AE8030A" w14:textId="706ABFFF" w:rsidR="00815F26" w:rsidRPr="00A802F5" w:rsidRDefault="00815F26" w:rsidP="00815F26">
            <w:pPr>
              <w:rPr>
                <w:rFonts w:ascii="Century Gothic" w:hAnsi="Century Gothic"/>
              </w:rPr>
            </w:pPr>
            <w:r w:rsidRPr="00A802F5">
              <w:rPr>
                <w:rFonts w:ascii="Century Gothic" w:hAnsi="Century Gothic"/>
              </w:rPr>
              <w:t xml:space="preserve">Band and committee gets full vote, everyone else gets half a vote for musical director.  </w:t>
            </w:r>
            <w:r w:rsidR="00A802F5" w:rsidRPr="00A802F5">
              <w:rPr>
                <w:rFonts w:ascii="Century Gothic" w:hAnsi="Century Gothic"/>
              </w:rPr>
              <w:br/>
            </w:r>
          </w:p>
          <w:p w14:paraId="01C948D7" w14:textId="77777777" w:rsidR="00815F26" w:rsidRPr="00A802F5" w:rsidRDefault="00815F26" w:rsidP="00815F26">
            <w:pPr>
              <w:rPr>
                <w:rFonts w:ascii="Century Gothic" w:hAnsi="Century Gothic"/>
              </w:rPr>
            </w:pPr>
            <w:r w:rsidRPr="00A802F5">
              <w:rPr>
                <w:rFonts w:ascii="Century Gothic" w:hAnsi="Century Gothic"/>
              </w:rPr>
              <w:t>IB: Why have you changed to half a vote for everyone else?</w:t>
            </w:r>
          </w:p>
          <w:p w14:paraId="21FC080B" w14:textId="4A54957E" w:rsidR="00815F26" w:rsidRPr="00A802F5" w:rsidRDefault="00815F26" w:rsidP="00815F26">
            <w:pPr>
              <w:rPr>
                <w:rFonts w:ascii="Century Gothic" w:hAnsi="Century Gothic"/>
              </w:rPr>
            </w:pPr>
            <w:r w:rsidRPr="00A802F5">
              <w:rPr>
                <w:rFonts w:ascii="Century Gothic" w:hAnsi="Century Gothic"/>
              </w:rPr>
              <w:t xml:space="preserve">CL: A lot of debate in the society, music director requires technical knowledge, needs to know how to direct music, a lot of input backstage and on stage. Technicalities involved means there are specific requirements. People who work with music director should have a bigger say. </w:t>
            </w:r>
            <w:r w:rsidR="00A802F5" w:rsidRPr="00A802F5">
              <w:rPr>
                <w:rFonts w:ascii="Century Gothic" w:hAnsi="Century Gothic"/>
              </w:rPr>
              <w:br/>
            </w:r>
          </w:p>
          <w:p w14:paraId="5CCD60B8" w14:textId="01E0A5E2" w:rsidR="00815F26" w:rsidRPr="00A802F5" w:rsidRDefault="00A802F5" w:rsidP="00815F26">
            <w:pPr>
              <w:rPr>
                <w:rFonts w:ascii="Century Gothic" w:hAnsi="Century Gothic"/>
              </w:rPr>
            </w:pPr>
            <w:r w:rsidRPr="00A802F5">
              <w:rPr>
                <w:rFonts w:ascii="Century Gothic" w:hAnsi="Century Gothic"/>
              </w:rPr>
              <w:t xml:space="preserve">CL:  </w:t>
            </w:r>
            <w:r w:rsidR="00815F26" w:rsidRPr="00A802F5">
              <w:rPr>
                <w:rFonts w:ascii="Century Gothic" w:hAnsi="Century Gothic"/>
              </w:rPr>
              <w:t xml:space="preserve">I propose that </w:t>
            </w:r>
            <w:r w:rsidRPr="00A802F5">
              <w:rPr>
                <w:rFonts w:ascii="Century Gothic" w:hAnsi="Century Gothic"/>
              </w:rPr>
              <w:t xml:space="preserve">the </w:t>
            </w:r>
            <w:r w:rsidR="00815F26" w:rsidRPr="00A802F5">
              <w:rPr>
                <w:rFonts w:ascii="Century Gothic" w:hAnsi="Century Gothic"/>
              </w:rPr>
              <w:t>following</w:t>
            </w:r>
            <w:r w:rsidRPr="00A802F5">
              <w:rPr>
                <w:rFonts w:ascii="Century Gothic" w:hAnsi="Century Gothic"/>
              </w:rPr>
              <w:t xml:space="preserve"> changes to the Musical constitution are to be made. </w:t>
            </w:r>
            <w:r w:rsidRPr="00A802F5">
              <w:rPr>
                <w:rFonts w:ascii="Century Gothic" w:hAnsi="Century Gothic"/>
              </w:rPr>
              <w:br/>
            </w:r>
            <w:r w:rsidR="00815F26" w:rsidRPr="00A802F5">
              <w:rPr>
                <w:rFonts w:ascii="Century Gothic" w:hAnsi="Century Gothic"/>
              </w:rPr>
              <w:t xml:space="preserve"> </w:t>
            </w:r>
          </w:p>
          <w:p w14:paraId="4E0451B4" w14:textId="405CF9E6" w:rsidR="00815F26" w:rsidRPr="00A802F5" w:rsidRDefault="00815F26" w:rsidP="00815F26">
            <w:pPr>
              <w:rPr>
                <w:rFonts w:ascii="Century Gothic" w:hAnsi="Century Gothic"/>
              </w:rPr>
            </w:pPr>
            <w:r w:rsidRPr="00A802F5">
              <w:rPr>
                <w:rFonts w:ascii="Century Gothic" w:hAnsi="Century Gothic"/>
              </w:rPr>
              <w:t>Seconded by JK</w:t>
            </w:r>
          </w:p>
          <w:p w14:paraId="16BF3E96" w14:textId="77777777" w:rsidR="00815F26" w:rsidRPr="00A802F5" w:rsidRDefault="00815F26" w:rsidP="00815F26">
            <w:pPr>
              <w:rPr>
                <w:rFonts w:ascii="Century Gothic" w:hAnsi="Century Gothic"/>
              </w:rPr>
            </w:pPr>
            <w:r w:rsidRPr="00A802F5">
              <w:rPr>
                <w:rFonts w:ascii="Century Gothic" w:hAnsi="Century Gothic"/>
              </w:rPr>
              <w:t>Accepted:10</w:t>
            </w:r>
          </w:p>
          <w:p w14:paraId="41D0ABF3" w14:textId="77777777" w:rsidR="00815F26" w:rsidRPr="00A802F5" w:rsidRDefault="00815F26" w:rsidP="00815F26">
            <w:pPr>
              <w:rPr>
                <w:rFonts w:ascii="Century Gothic" w:hAnsi="Century Gothic"/>
              </w:rPr>
            </w:pPr>
            <w:r w:rsidRPr="00A802F5">
              <w:rPr>
                <w:rFonts w:ascii="Century Gothic" w:hAnsi="Century Gothic"/>
              </w:rPr>
              <w:lastRenderedPageBreak/>
              <w:t>Rejected: 0</w:t>
            </w:r>
          </w:p>
          <w:p w14:paraId="7D61709A" w14:textId="77777777" w:rsidR="00815F26" w:rsidRPr="00A802F5" w:rsidRDefault="00815F26" w:rsidP="00815F26">
            <w:pPr>
              <w:rPr>
                <w:rFonts w:ascii="Century Gothic" w:hAnsi="Century Gothic"/>
              </w:rPr>
            </w:pPr>
            <w:r w:rsidRPr="00A802F5">
              <w:rPr>
                <w:rFonts w:ascii="Century Gothic" w:hAnsi="Century Gothic"/>
              </w:rPr>
              <w:t>Abstain:  0</w:t>
            </w:r>
          </w:p>
          <w:p w14:paraId="741B8E63" w14:textId="77777777" w:rsidR="00881820" w:rsidRPr="00A802F5" w:rsidRDefault="00881820" w:rsidP="00881820">
            <w:pPr>
              <w:rPr>
                <w:rFonts w:ascii="Century Gothic" w:hAnsi="Century Gothic" w:cs="Gill Sans"/>
                <w:lang w:val="en-GB"/>
              </w:rPr>
            </w:pPr>
          </w:p>
          <w:p w14:paraId="51AB6C20" w14:textId="5728A5F8" w:rsidR="00815F26" w:rsidRPr="00A802F5" w:rsidRDefault="00815F26" w:rsidP="00881820">
            <w:pPr>
              <w:rPr>
                <w:rFonts w:ascii="Century Gothic" w:hAnsi="Century Gothic" w:cs="Gill Sans"/>
                <w:lang w:val="en-GB"/>
              </w:rPr>
            </w:pPr>
            <w:r w:rsidRPr="00A802F5">
              <w:rPr>
                <w:rFonts w:ascii="Century Gothic" w:hAnsi="Century Gothic" w:cs="Gill Sans"/>
                <w:lang w:val="en-GB"/>
              </w:rPr>
              <w:t>Passed by simple majority</w:t>
            </w:r>
            <w:r w:rsidR="00A802F5" w:rsidRPr="00A802F5">
              <w:rPr>
                <w:rFonts w:ascii="Century Gothic" w:hAnsi="Century Gothic" w:cs="Gill Sans"/>
                <w:lang w:val="en-GB"/>
              </w:rPr>
              <w:t>.</w:t>
            </w:r>
          </w:p>
        </w:tc>
      </w:tr>
      <w:tr w:rsidR="00881820" w14:paraId="348A595C" w14:textId="77777777" w:rsidTr="00673033">
        <w:trPr>
          <w:trHeight w:val="2087"/>
        </w:trPr>
        <w:tc>
          <w:tcPr>
            <w:tcW w:w="1984" w:type="dxa"/>
          </w:tcPr>
          <w:p w14:paraId="53EBA649" w14:textId="17B7F2B8" w:rsidR="00881820" w:rsidRPr="00881820" w:rsidRDefault="00673033" w:rsidP="00202830">
            <w:pPr>
              <w:rPr>
                <w:rFonts w:ascii="Century Gothic" w:hAnsi="Century Gothic" w:cs="Gill Sans"/>
                <w:lang w:val="en-GB"/>
              </w:rPr>
            </w:pPr>
            <w:r w:rsidRPr="00673033">
              <w:rPr>
                <w:rFonts w:ascii="Century Gothic" w:hAnsi="Century Gothic" w:cs="Gill Sans"/>
                <w:lang w:val="en-GB"/>
              </w:rPr>
              <w:lastRenderedPageBreak/>
              <w:t>Volunteering Opportunity (TA/IB)</w:t>
            </w:r>
          </w:p>
        </w:tc>
        <w:tc>
          <w:tcPr>
            <w:tcW w:w="7026" w:type="dxa"/>
          </w:tcPr>
          <w:p w14:paraId="2DD56241" w14:textId="164F90B2" w:rsidR="00A802F5" w:rsidRPr="00A802F5" w:rsidRDefault="00815F26" w:rsidP="00815F26">
            <w:pPr>
              <w:rPr>
                <w:rFonts w:ascii="Century Gothic" w:hAnsi="Century Gothic"/>
              </w:rPr>
            </w:pPr>
            <w:r w:rsidRPr="00A802F5">
              <w:rPr>
                <w:rFonts w:ascii="Century Gothic" w:hAnsi="Century Gothic"/>
              </w:rPr>
              <w:t xml:space="preserve">IB: Volunteering opportunity coming up. An MRCP course, help to direct </w:t>
            </w:r>
            <w:r w:rsidR="00A802F5" w:rsidRPr="00A802F5">
              <w:rPr>
                <w:rFonts w:ascii="Century Gothic" w:hAnsi="Century Gothic"/>
              </w:rPr>
              <w:t xml:space="preserve">to </w:t>
            </w:r>
            <w:r w:rsidRPr="00A802F5">
              <w:rPr>
                <w:rFonts w:ascii="Century Gothic" w:hAnsi="Century Gothic"/>
              </w:rPr>
              <w:t xml:space="preserve">lecture rooms, 8.30-4pm. </w:t>
            </w:r>
            <w:r w:rsidR="00A802F5" w:rsidRPr="00A802F5">
              <w:rPr>
                <w:rFonts w:ascii="Century Gothic" w:hAnsi="Century Gothic"/>
              </w:rPr>
              <w:t>Certificate</w:t>
            </w:r>
            <w:r w:rsidRPr="00A802F5">
              <w:rPr>
                <w:rFonts w:ascii="Century Gothic" w:hAnsi="Century Gothic"/>
              </w:rPr>
              <w:t xml:space="preserve"> of participation. £45 </w:t>
            </w:r>
            <w:hyperlink r:id="rId9" w:history="1">
              <w:r w:rsidRPr="00A802F5">
                <w:rPr>
                  <w:rStyle w:val="Hyperlink"/>
                  <w:rFonts w:ascii="Century Gothic" w:hAnsi="Century Gothic"/>
                </w:rPr>
                <w:t>INFO@passmrcp.net</w:t>
              </w:r>
            </w:hyperlink>
          </w:p>
          <w:p w14:paraId="385867DB" w14:textId="44F7A5F9" w:rsidR="00815F26" w:rsidRPr="00A802F5" w:rsidRDefault="00815F26" w:rsidP="00815F26">
            <w:pPr>
              <w:rPr>
                <w:rFonts w:ascii="Century Gothic" w:hAnsi="Century Gothic"/>
              </w:rPr>
            </w:pPr>
            <w:r w:rsidRPr="00A802F5">
              <w:rPr>
                <w:rFonts w:ascii="Century Gothic" w:hAnsi="Century Gothic"/>
              </w:rPr>
              <w:t>Another</w:t>
            </w:r>
            <w:r w:rsidR="00A802F5" w:rsidRPr="00A802F5">
              <w:rPr>
                <w:rFonts w:ascii="Century Gothic" w:hAnsi="Century Gothic"/>
              </w:rPr>
              <w:t xml:space="preserve"> opportunity, </w:t>
            </w:r>
            <w:r w:rsidRPr="00A802F5">
              <w:rPr>
                <w:rFonts w:ascii="Century Gothic" w:hAnsi="Century Gothic"/>
              </w:rPr>
              <w:t xml:space="preserve">Royal College for Psychiatry, are having a focus group with free dinner, how to get </w:t>
            </w:r>
            <w:r w:rsidR="00A802F5" w:rsidRPr="00A802F5">
              <w:rPr>
                <w:rFonts w:ascii="Century Gothic" w:hAnsi="Century Gothic"/>
              </w:rPr>
              <w:t>people</w:t>
            </w:r>
            <w:r w:rsidRPr="00A802F5">
              <w:rPr>
                <w:rFonts w:ascii="Century Gothic" w:hAnsi="Century Gothic"/>
              </w:rPr>
              <w:t xml:space="preserve"> </w:t>
            </w:r>
            <w:r w:rsidR="00A802F5" w:rsidRPr="00A802F5">
              <w:rPr>
                <w:rFonts w:ascii="Century Gothic" w:hAnsi="Century Gothic"/>
              </w:rPr>
              <w:t>involved</w:t>
            </w:r>
            <w:r w:rsidRPr="00A802F5">
              <w:rPr>
                <w:rFonts w:ascii="Century Gothic" w:hAnsi="Century Gothic"/>
              </w:rPr>
              <w:t xml:space="preserve"> with </w:t>
            </w:r>
            <w:r w:rsidR="00A802F5" w:rsidRPr="00A802F5">
              <w:rPr>
                <w:rFonts w:ascii="Century Gothic" w:hAnsi="Century Gothic"/>
              </w:rPr>
              <w:t>psychiatry</w:t>
            </w:r>
          </w:p>
          <w:p w14:paraId="12572746" w14:textId="3BD99942" w:rsidR="00881820" w:rsidRPr="00A802F5" w:rsidRDefault="00815F26" w:rsidP="00202830">
            <w:pPr>
              <w:rPr>
                <w:rFonts w:ascii="Century Gothic" w:hAnsi="Century Gothic"/>
              </w:rPr>
            </w:pPr>
            <w:r w:rsidRPr="00A802F5">
              <w:rPr>
                <w:rFonts w:ascii="Century Gothic" w:hAnsi="Century Gothic"/>
              </w:rPr>
              <w:t xml:space="preserve">email </w:t>
            </w:r>
            <w:r w:rsidR="00A802F5" w:rsidRPr="00A802F5">
              <w:rPr>
                <w:rFonts w:ascii="Century Gothic" w:hAnsi="Century Gothic"/>
              </w:rPr>
              <w:t>RCPsych</w:t>
            </w:r>
          </w:p>
        </w:tc>
      </w:tr>
      <w:tr w:rsidR="00881820" w14:paraId="24C3A03D" w14:textId="77777777" w:rsidTr="00673033">
        <w:tc>
          <w:tcPr>
            <w:tcW w:w="1984" w:type="dxa"/>
          </w:tcPr>
          <w:p w14:paraId="3A92E95A" w14:textId="6212BC10" w:rsidR="00881820" w:rsidRPr="00881820" w:rsidRDefault="00673033" w:rsidP="00202830">
            <w:pPr>
              <w:rPr>
                <w:rFonts w:ascii="Century Gothic" w:hAnsi="Century Gothic" w:cs="Gill Sans"/>
                <w:lang w:val="en-GB"/>
              </w:rPr>
            </w:pPr>
            <w:r w:rsidRPr="00673033">
              <w:rPr>
                <w:rFonts w:ascii="Century Gothic" w:hAnsi="Century Gothic" w:cs="Gill Sans"/>
                <w:lang w:val="en-GB"/>
              </w:rPr>
              <w:t>Club and Society Accounts 15-16 (IB)</w:t>
            </w:r>
          </w:p>
        </w:tc>
        <w:tc>
          <w:tcPr>
            <w:tcW w:w="7026" w:type="dxa"/>
          </w:tcPr>
          <w:p w14:paraId="476BFD1D" w14:textId="64796028" w:rsidR="00815F26" w:rsidRPr="00A802F5" w:rsidRDefault="00A802F5" w:rsidP="00815F26">
            <w:pPr>
              <w:rPr>
                <w:rFonts w:ascii="Century Gothic" w:hAnsi="Century Gothic"/>
              </w:rPr>
            </w:pPr>
            <w:r w:rsidRPr="00A802F5">
              <w:rPr>
                <w:rFonts w:ascii="Century Gothic" w:hAnsi="Century Gothic"/>
              </w:rPr>
              <w:t>IB: Email from S</w:t>
            </w:r>
            <w:r w:rsidR="00815F26" w:rsidRPr="00A802F5">
              <w:rPr>
                <w:rFonts w:ascii="Century Gothic" w:hAnsi="Century Gothic"/>
              </w:rPr>
              <w:t xml:space="preserve">ocieties </w:t>
            </w:r>
            <w:r w:rsidRPr="00A802F5">
              <w:rPr>
                <w:rFonts w:ascii="Century Gothic" w:hAnsi="Century Gothic"/>
              </w:rPr>
              <w:t xml:space="preserve">Officers has been sent today. </w:t>
            </w:r>
            <w:r w:rsidR="00815F26" w:rsidRPr="00A802F5">
              <w:rPr>
                <w:rFonts w:ascii="Century Gothic" w:hAnsi="Century Gothic"/>
              </w:rPr>
              <w:t xml:space="preserve">Accounts as of end of 15-16, </w:t>
            </w:r>
            <w:r w:rsidRPr="00A802F5">
              <w:rPr>
                <w:rFonts w:ascii="Century Gothic" w:hAnsi="Century Gothic"/>
              </w:rPr>
              <w:t>the document will go to AGM. I</w:t>
            </w:r>
            <w:r w:rsidR="00815F26" w:rsidRPr="00A802F5">
              <w:rPr>
                <w:rFonts w:ascii="Century Gothic" w:hAnsi="Century Gothic"/>
              </w:rPr>
              <w:t xml:space="preserve">f the society made a surplus or deficit, people might ask questions about it. You might be accountable if deficit, </w:t>
            </w:r>
            <w:r w:rsidRPr="00A802F5">
              <w:rPr>
                <w:rFonts w:ascii="Century Gothic" w:hAnsi="Century Gothic"/>
              </w:rPr>
              <w:t xml:space="preserve">asked </w:t>
            </w:r>
            <w:r w:rsidR="00815F26" w:rsidRPr="00A802F5">
              <w:rPr>
                <w:rFonts w:ascii="Century Gothic" w:hAnsi="Century Gothic"/>
              </w:rPr>
              <w:t>how to make position better from last year to this year. Make sure to check society accounts</w:t>
            </w:r>
            <w:r w:rsidRPr="00A802F5">
              <w:rPr>
                <w:rFonts w:ascii="Century Gothic" w:hAnsi="Century Gothic"/>
              </w:rPr>
              <w:t xml:space="preserve"> prior to AGM</w:t>
            </w:r>
            <w:r w:rsidR="00815F26" w:rsidRPr="00A802F5">
              <w:rPr>
                <w:rFonts w:ascii="Century Gothic" w:hAnsi="Century Gothic"/>
              </w:rPr>
              <w:t>. At the bottom of the email will be a report generated by me, at the end of each society</w:t>
            </w:r>
            <w:r w:rsidRPr="00A802F5">
              <w:rPr>
                <w:rFonts w:ascii="Century Gothic" w:hAnsi="Century Gothic"/>
              </w:rPr>
              <w:t xml:space="preserve"> section</w:t>
            </w:r>
            <w:r w:rsidR="00815F26" w:rsidRPr="00A802F5">
              <w:rPr>
                <w:rFonts w:ascii="Century Gothic" w:hAnsi="Century Gothic"/>
              </w:rPr>
              <w:t>, a total at end of 14/1</w:t>
            </w:r>
            <w:r w:rsidRPr="00A802F5">
              <w:rPr>
                <w:rFonts w:ascii="Century Gothic" w:hAnsi="Century Gothic"/>
              </w:rPr>
              <w:t>5</w:t>
            </w:r>
            <w:r w:rsidR="00815F26" w:rsidRPr="00A802F5">
              <w:rPr>
                <w:rFonts w:ascii="Century Gothic" w:hAnsi="Century Gothic"/>
              </w:rPr>
              <w:t>, 15/16 and the money that is being carried over to next year. All clubs and societies are there, so check the document come up with questions, answers depending. Email will state</w:t>
            </w:r>
            <w:r w:rsidRPr="00A802F5">
              <w:rPr>
                <w:rFonts w:ascii="Century Gothic" w:hAnsi="Century Gothic"/>
              </w:rPr>
              <w:t xml:space="preserve"> a value</w:t>
            </w:r>
            <w:r w:rsidR="00815F26" w:rsidRPr="00A802F5">
              <w:rPr>
                <w:rFonts w:ascii="Century Gothic" w:hAnsi="Century Gothic"/>
              </w:rPr>
              <w:t xml:space="preserve">, </w:t>
            </w:r>
            <w:r w:rsidRPr="00A802F5">
              <w:rPr>
                <w:rFonts w:ascii="Century Gothic" w:hAnsi="Century Gothic"/>
              </w:rPr>
              <w:t xml:space="preserve">my </w:t>
            </w:r>
            <w:r w:rsidR="00815F26" w:rsidRPr="00A802F5">
              <w:rPr>
                <w:rFonts w:ascii="Century Gothic" w:hAnsi="Century Gothic"/>
              </w:rPr>
              <w:t>door is open 9</w:t>
            </w:r>
            <w:r w:rsidRPr="00A802F5">
              <w:rPr>
                <w:rFonts w:ascii="Century Gothic" w:hAnsi="Century Gothic"/>
              </w:rPr>
              <w:t>am</w:t>
            </w:r>
            <w:r w:rsidR="00815F26" w:rsidRPr="00A802F5">
              <w:rPr>
                <w:rFonts w:ascii="Century Gothic" w:hAnsi="Century Gothic"/>
              </w:rPr>
              <w:t>-5</w:t>
            </w:r>
            <w:r w:rsidRPr="00A802F5">
              <w:rPr>
                <w:rFonts w:ascii="Century Gothic" w:hAnsi="Century Gothic"/>
              </w:rPr>
              <w:t>pm</w:t>
            </w:r>
            <w:r w:rsidR="00815F26" w:rsidRPr="00A802F5">
              <w:rPr>
                <w:rFonts w:ascii="Century Gothic" w:hAnsi="Century Gothic"/>
              </w:rPr>
              <w:t xml:space="preserve"> so </w:t>
            </w:r>
            <w:r w:rsidRPr="00A802F5">
              <w:rPr>
                <w:rFonts w:ascii="Century Gothic" w:hAnsi="Century Gothic"/>
              </w:rPr>
              <w:t xml:space="preserve">I </w:t>
            </w:r>
            <w:r w:rsidR="00815F26" w:rsidRPr="00A802F5">
              <w:rPr>
                <w:rFonts w:ascii="Century Gothic" w:hAnsi="Century Gothic"/>
              </w:rPr>
              <w:t>am happy to speak about your society</w:t>
            </w:r>
            <w:r w:rsidRPr="00A802F5">
              <w:rPr>
                <w:rFonts w:ascii="Century Gothic" w:hAnsi="Century Gothic"/>
              </w:rPr>
              <w:t>’s</w:t>
            </w:r>
            <w:r w:rsidR="00815F26" w:rsidRPr="00A802F5">
              <w:rPr>
                <w:rFonts w:ascii="Century Gothic" w:hAnsi="Century Gothic"/>
              </w:rPr>
              <w:t xml:space="preserve"> finances.</w:t>
            </w:r>
          </w:p>
          <w:p w14:paraId="1F6AD0B9" w14:textId="77777777" w:rsidR="00A802F5" w:rsidRPr="00A802F5" w:rsidRDefault="00A802F5" w:rsidP="00815F26">
            <w:pPr>
              <w:rPr>
                <w:rFonts w:ascii="Century Gothic" w:hAnsi="Century Gothic"/>
              </w:rPr>
            </w:pPr>
          </w:p>
          <w:p w14:paraId="14DA10E3" w14:textId="2BF3598C" w:rsidR="00815F26" w:rsidRPr="00A802F5" w:rsidRDefault="00815F26" w:rsidP="00815F26">
            <w:pPr>
              <w:rPr>
                <w:rFonts w:ascii="Century Gothic" w:hAnsi="Century Gothic"/>
              </w:rPr>
            </w:pPr>
            <w:r w:rsidRPr="00A802F5">
              <w:rPr>
                <w:rFonts w:ascii="Century Gothic" w:hAnsi="Century Gothic"/>
              </w:rPr>
              <w:t xml:space="preserve">CL: </w:t>
            </w:r>
            <w:r w:rsidR="00A802F5" w:rsidRPr="00A802F5">
              <w:rPr>
                <w:rFonts w:ascii="Century Gothic" w:hAnsi="Century Gothic"/>
              </w:rPr>
              <w:t>T</w:t>
            </w:r>
            <w:r w:rsidRPr="00A802F5">
              <w:rPr>
                <w:rFonts w:ascii="Century Gothic" w:hAnsi="Century Gothic"/>
              </w:rPr>
              <w:t xml:space="preserve">his will be for 15-16, so technically these are the people from last year, so people will be </w:t>
            </w:r>
            <w:r w:rsidR="00A802F5" w:rsidRPr="00A802F5">
              <w:rPr>
                <w:rFonts w:ascii="Century Gothic" w:hAnsi="Century Gothic"/>
              </w:rPr>
              <w:t>accountable</w:t>
            </w:r>
            <w:r w:rsidRPr="00A802F5">
              <w:rPr>
                <w:rFonts w:ascii="Century Gothic" w:hAnsi="Century Gothic"/>
              </w:rPr>
              <w:t xml:space="preserve"> despite this?</w:t>
            </w:r>
          </w:p>
          <w:p w14:paraId="0CC695A8" w14:textId="7AB9AFD6" w:rsidR="00815F26" w:rsidRPr="00A802F5" w:rsidRDefault="00815F26" w:rsidP="00815F26">
            <w:pPr>
              <w:rPr>
                <w:rFonts w:ascii="Century Gothic" w:hAnsi="Century Gothic"/>
              </w:rPr>
            </w:pPr>
            <w:r w:rsidRPr="00A802F5">
              <w:rPr>
                <w:rFonts w:ascii="Century Gothic" w:hAnsi="Century Gothic"/>
              </w:rPr>
              <w:t xml:space="preserve">IB: Part of the problem, you inherit </w:t>
            </w:r>
            <w:r w:rsidR="00A802F5" w:rsidRPr="00A802F5">
              <w:rPr>
                <w:rFonts w:ascii="Century Gothic" w:hAnsi="Century Gothic"/>
              </w:rPr>
              <w:t xml:space="preserve">previous years, AGM </w:t>
            </w:r>
            <w:r w:rsidRPr="00A802F5">
              <w:rPr>
                <w:rFonts w:ascii="Century Gothic" w:hAnsi="Century Gothic"/>
              </w:rPr>
              <w:t>will not discriminate</w:t>
            </w:r>
            <w:r w:rsidR="00A802F5" w:rsidRPr="00A802F5">
              <w:rPr>
                <w:rFonts w:ascii="Century Gothic" w:hAnsi="Century Gothic"/>
              </w:rPr>
              <w:t xml:space="preserve"> or ignore this as society finances carry on</w:t>
            </w:r>
            <w:r w:rsidRPr="00A802F5">
              <w:rPr>
                <w:rFonts w:ascii="Century Gothic" w:hAnsi="Century Gothic"/>
              </w:rPr>
              <w:t>. Prepare for answers</w:t>
            </w:r>
          </w:p>
          <w:p w14:paraId="3968028F" w14:textId="40858513" w:rsidR="00815F26" w:rsidRPr="00A802F5" w:rsidRDefault="00A802F5" w:rsidP="00815F26">
            <w:pPr>
              <w:rPr>
                <w:rFonts w:ascii="Century Gothic" w:hAnsi="Century Gothic"/>
              </w:rPr>
            </w:pPr>
            <w:r w:rsidRPr="00A802F5">
              <w:rPr>
                <w:rFonts w:ascii="Century Gothic" w:hAnsi="Century Gothic"/>
              </w:rPr>
              <w:t>CL: D</w:t>
            </w:r>
            <w:r w:rsidR="00815F26" w:rsidRPr="00A802F5">
              <w:rPr>
                <w:rFonts w:ascii="Century Gothic" w:hAnsi="Century Gothic"/>
              </w:rPr>
              <w:t>o you have the</w:t>
            </w:r>
            <w:r w:rsidRPr="00A802F5">
              <w:rPr>
                <w:rFonts w:ascii="Century Gothic" w:hAnsi="Century Gothic"/>
              </w:rPr>
              <w:t xml:space="preserve"> values for</w:t>
            </w:r>
            <w:r w:rsidR="00815F26" w:rsidRPr="00A802F5">
              <w:rPr>
                <w:rFonts w:ascii="Century Gothic" w:hAnsi="Century Gothic"/>
              </w:rPr>
              <w:t xml:space="preserve"> money </w:t>
            </w:r>
            <w:r w:rsidRPr="00A802F5">
              <w:rPr>
                <w:rFonts w:ascii="Century Gothic" w:hAnsi="Century Gothic"/>
              </w:rPr>
              <w:t>societies have</w:t>
            </w:r>
            <w:r w:rsidR="00815F26" w:rsidRPr="00A802F5">
              <w:rPr>
                <w:rFonts w:ascii="Century Gothic" w:hAnsi="Century Gothic"/>
              </w:rPr>
              <w:t xml:space="preserve"> this year</w:t>
            </w:r>
            <w:r w:rsidRPr="00A802F5">
              <w:rPr>
                <w:rFonts w:ascii="Century Gothic" w:hAnsi="Century Gothic"/>
              </w:rPr>
              <w:t>, 16/17</w:t>
            </w:r>
            <w:r w:rsidR="00815F26" w:rsidRPr="00A802F5">
              <w:rPr>
                <w:rFonts w:ascii="Century Gothic" w:hAnsi="Century Gothic"/>
              </w:rPr>
              <w:t>?</w:t>
            </w:r>
          </w:p>
          <w:p w14:paraId="6636E816" w14:textId="45673EF2" w:rsidR="00815F26" w:rsidRPr="00A802F5" w:rsidRDefault="00815F26" w:rsidP="00815F26">
            <w:pPr>
              <w:rPr>
                <w:rFonts w:ascii="Century Gothic" w:hAnsi="Century Gothic"/>
              </w:rPr>
            </w:pPr>
            <w:r w:rsidRPr="00A802F5">
              <w:rPr>
                <w:rFonts w:ascii="Century Gothic" w:hAnsi="Century Gothic"/>
              </w:rPr>
              <w:t>IB: At AGM we present audits from last year, once the accounts have b</w:t>
            </w:r>
            <w:r w:rsidR="00A802F5" w:rsidRPr="00A802F5">
              <w:rPr>
                <w:rFonts w:ascii="Century Gothic" w:hAnsi="Century Gothic"/>
              </w:rPr>
              <w:t>een passed at AGM, I will send the</w:t>
            </w:r>
            <w:r w:rsidRPr="00A802F5">
              <w:rPr>
                <w:rFonts w:ascii="Century Gothic" w:hAnsi="Century Gothic"/>
              </w:rPr>
              <w:t xml:space="preserve"> in-year positions. If you want to know, have an </w:t>
            </w:r>
            <w:r w:rsidR="00A802F5" w:rsidRPr="00A802F5">
              <w:rPr>
                <w:rFonts w:ascii="Century Gothic" w:hAnsi="Century Gothic"/>
              </w:rPr>
              <w:t>insight</w:t>
            </w:r>
            <w:r w:rsidRPr="00A802F5">
              <w:rPr>
                <w:rFonts w:ascii="Century Gothic" w:hAnsi="Century Gothic"/>
              </w:rPr>
              <w:t xml:space="preserve"> of current year, I can show you. It’s more up to treasurer or president to find out. So questions will be asked based on these accounts</w:t>
            </w:r>
            <w:r w:rsidR="00A802F5" w:rsidRPr="00A802F5">
              <w:rPr>
                <w:rFonts w:ascii="Century Gothic" w:hAnsi="Century Gothic"/>
              </w:rPr>
              <w:t xml:space="preserve">, not 16/17 values.  </w:t>
            </w:r>
          </w:p>
          <w:p w14:paraId="310EEDC0" w14:textId="6A352950" w:rsidR="00881820" w:rsidRPr="00A802F5" w:rsidRDefault="00815F26" w:rsidP="00881820">
            <w:pPr>
              <w:rPr>
                <w:rFonts w:ascii="Century Gothic" w:hAnsi="Century Gothic"/>
              </w:rPr>
            </w:pPr>
            <w:r w:rsidRPr="00A802F5">
              <w:rPr>
                <w:rFonts w:ascii="Century Gothic" w:hAnsi="Century Gothic"/>
              </w:rPr>
              <w:t>If you are in deficit, you can speak</w:t>
            </w:r>
            <w:r w:rsidR="00A802F5" w:rsidRPr="00A802F5">
              <w:rPr>
                <w:rFonts w:ascii="Century Gothic" w:hAnsi="Century Gothic"/>
              </w:rPr>
              <w:t xml:space="preserve"> to me prior to meeting</w:t>
            </w:r>
            <w:r w:rsidRPr="00A802F5">
              <w:rPr>
                <w:rFonts w:ascii="Century Gothic" w:hAnsi="Century Gothic"/>
              </w:rPr>
              <w:t xml:space="preserve">, I will be able to confirm on the day. If you are a treasurer or </w:t>
            </w:r>
            <w:r w:rsidR="00A802F5" w:rsidRPr="00A802F5">
              <w:rPr>
                <w:rFonts w:ascii="Century Gothic" w:hAnsi="Century Gothic"/>
              </w:rPr>
              <w:t>president</w:t>
            </w:r>
            <w:r w:rsidRPr="00A802F5">
              <w:rPr>
                <w:rFonts w:ascii="Century Gothic" w:hAnsi="Century Gothic"/>
              </w:rPr>
              <w:t xml:space="preserve"> you should be included, </w:t>
            </w:r>
            <w:r w:rsidR="00A802F5" w:rsidRPr="00A802F5">
              <w:rPr>
                <w:rFonts w:ascii="Century Gothic" w:hAnsi="Century Gothic"/>
              </w:rPr>
              <w:t>if not, let me know as AGM is in M</w:t>
            </w:r>
            <w:r w:rsidRPr="00A802F5">
              <w:rPr>
                <w:rFonts w:ascii="Century Gothic" w:hAnsi="Century Gothic"/>
              </w:rPr>
              <w:t>ay</w:t>
            </w:r>
            <w:r w:rsidR="00A802F5" w:rsidRPr="00A802F5">
              <w:rPr>
                <w:rFonts w:ascii="Century Gothic" w:hAnsi="Century Gothic"/>
              </w:rPr>
              <w:t>.</w:t>
            </w:r>
          </w:p>
        </w:tc>
      </w:tr>
    </w:tbl>
    <w:p w14:paraId="40A1CE8F" w14:textId="48CC2F89" w:rsidR="00881820" w:rsidRDefault="00881820" w:rsidP="00202830">
      <w:pPr>
        <w:rPr>
          <w:rFonts w:ascii="Century Gothic" w:hAnsi="Century Gothic" w:cs="Gill Sans"/>
          <w:b/>
          <w:lang w:val="en-GB"/>
        </w:rPr>
      </w:pPr>
    </w:p>
    <w:p w14:paraId="454D46CC" w14:textId="77777777" w:rsidR="00881820" w:rsidRDefault="00881820" w:rsidP="00202830">
      <w:pPr>
        <w:rPr>
          <w:rFonts w:ascii="Century Gothic" w:hAnsi="Century Gothic" w:cs="Gill Sans"/>
          <w:b/>
          <w:lang w:val="en-GB"/>
        </w:rPr>
      </w:pPr>
    </w:p>
    <w:p w14:paraId="0EECDB55" w14:textId="10105025" w:rsidR="00202830" w:rsidRDefault="00202830" w:rsidP="00202830">
      <w:pPr>
        <w:rPr>
          <w:rFonts w:ascii="Century Gothic" w:hAnsi="Century Gothic" w:cs="Gill Sans"/>
          <w:b/>
          <w:lang w:val="en-GB"/>
        </w:rPr>
      </w:pPr>
      <w:r>
        <w:rPr>
          <w:rFonts w:ascii="Century Gothic" w:hAnsi="Century Gothic" w:cs="Gill Sans"/>
          <w:b/>
          <w:lang w:val="en-GB"/>
        </w:rPr>
        <w:lastRenderedPageBreak/>
        <w:t>AOB</w:t>
      </w:r>
    </w:p>
    <w:p w14:paraId="5CDF518A" w14:textId="77777777" w:rsidR="00815F26" w:rsidRDefault="00815F26" w:rsidP="00202830">
      <w:pPr>
        <w:rPr>
          <w:rFonts w:ascii="Century Gothic" w:hAnsi="Century Gothic" w:cs="Gill Sans"/>
          <w:b/>
          <w:lang w:val="en-GB"/>
        </w:rPr>
      </w:pPr>
    </w:p>
    <w:p w14:paraId="323EE6FE" w14:textId="6873D8AF" w:rsidR="00A802F5" w:rsidRPr="007D4665" w:rsidRDefault="007D4665" w:rsidP="00815F26">
      <w:pPr>
        <w:rPr>
          <w:rFonts w:ascii="Century Gothic" w:hAnsi="Century Gothic"/>
          <w:u w:val="single"/>
        </w:rPr>
      </w:pPr>
      <w:r w:rsidRPr="007D4665">
        <w:rPr>
          <w:rFonts w:ascii="Century Gothic" w:hAnsi="Century Gothic"/>
          <w:u w:val="single"/>
        </w:rPr>
        <w:t>Handover signatures</w:t>
      </w:r>
    </w:p>
    <w:p w14:paraId="19B92D3F" w14:textId="36DD3CD4" w:rsidR="00815F26" w:rsidRPr="007D4665" w:rsidRDefault="00815F26" w:rsidP="00815F26">
      <w:pPr>
        <w:rPr>
          <w:rFonts w:ascii="Century Gothic" w:hAnsi="Century Gothic"/>
        </w:rPr>
      </w:pPr>
      <w:r w:rsidRPr="007D4665">
        <w:rPr>
          <w:rFonts w:ascii="Century Gothic" w:hAnsi="Century Gothic"/>
        </w:rPr>
        <w:t xml:space="preserve">CL: Handovers are </w:t>
      </w:r>
      <w:r w:rsidR="007D4665" w:rsidRPr="007D4665">
        <w:rPr>
          <w:rFonts w:ascii="Century Gothic" w:hAnsi="Century Gothic"/>
        </w:rPr>
        <w:t xml:space="preserve">currently </w:t>
      </w:r>
      <w:r w:rsidRPr="007D4665">
        <w:rPr>
          <w:rFonts w:ascii="Century Gothic" w:hAnsi="Century Gothic"/>
        </w:rPr>
        <w:t xml:space="preserve">on website, we got an email that we </w:t>
      </w:r>
      <w:r w:rsidR="007D4665" w:rsidRPr="007D4665">
        <w:rPr>
          <w:rFonts w:ascii="Century Gothic" w:hAnsi="Century Gothic"/>
        </w:rPr>
        <w:t>have to submit signatures by 14</w:t>
      </w:r>
      <w:r w:rsidR="007D4665" w:rsidRPr="007D4665">
        <w:rPr>
          <w:rFonts w:ascii="Century Gothic" w:hAnsi="Century Gothic"/>
          <w:vertAlign w:val="superscript"/>
        </w:rPr>
        <w:t xml:space="preserve">th </w:t>
      </w:r>
      <w:r w:rsidR="007D4665" w:rsidRPr="007D4665">
        <w:rPr>
          <w:rFonts w:ascii="Century Gothic" w:hAnsi="Century Gothic"/>
        </w:rPr>
        <w:t xml:space="preserve">and run signatures by you? </w:t>
      </w:r>
    </w:p>
    <w:p w14:paraId="70098394" w14:textId="14D3854F" w:rsidR="00815F26" w:rsidRDefault="00815F26" w:rsidP="00815F26">
      <w:pPr>
        <w:rPr>
          <w:rFonts w:ascii="Century Gothic" w:hAnsi="Century Gothic"/>
        </w:rPr>
      </w:pPr>
      <w:r w:rsidRPr="007D4665">
        <w:rPr>
          <w:rFonts w:ascii="Century Gothic" w:hAnsi="Century Gothic"/>
        </w:rPr>
        <w:t>IB: In the email I believe it said you have to come to me to get a signature, as long as I know who you are, I can follow up with Societies Officers</w:t>
      </w:r>
      <w:r w:rsidR="007D4665" w:rsidRPr="007D4665">
        <w:rPr>
          <w:rFonts w:ascii="Century Gothic" w:hAnsi="Century Gothic"/>
        </w:rPr>
        <w:t>, also</w:t>
      </w:r>
      <w:r w:rsidRPr="007D4665">
        <w:rPr>
          <w:rFonts w:ascii="Century Gothic" w:hAnsi="Century Gothic"/>
        </w:rPr>
        <w:t xml:space="preserve"> to follow up o</w:t>
      </w:r>
      <w:r w:rsidR="007D4665" w:rsidRPr="007D4665">
        <w:rPr>
          <w:rFonts w:ascii="Century Gothic" w:hAnsi="Century Gothic"/>
        </w:rPr>
        <w:t xml:space="preserve">n who filled the documents and </w:t>
      </w:r>
      <w:r w:rsidRPr="007D4665">
        <w:rPr>
          <w:rFonts w:ascii="Century Gothic" w:hAnsi="Century Gothic"/>
        </w:rPr>
        <w:t>w</w:t>
      </w:r>
      <w:r w:rsidR="007D4665" w:rsidRPr="007D4665">
        <w:rPr>
          <w:rFonts w:ascii="Century Gothic" w:hAnsi="Century Gothic"/>
        </w:rPr>
        <w:t>h</w:t>
      </w:r>
      <w:r w:rsidRPr="007D4665">
        <w:rPr>
          <w:rFonts w:ascii="Century Gothic" w:hAnsi="Century Gothic"/>
        </w:rPr>
        <w:t>o has not</w:t>
      </w:r>
      <w:r w:rsidR="007D4665" w:rsidRPr="007D4665">
        <w:rPr>
          <w:rFonts w:ascii="Century Gothic" w:hAnsi="Century Gothic"/>
        </w:rPr>
        <w:t>.</w:t>
      </w:r>
    </w:p>
    <w:p w14:paraId="11ADD70F" w14:textId="77777777" w:rsidR="007D4665" w:rsidRPr="007D4665" w:rsidRDefault="007D4665" w:rsidP="00815F26">
      <w:pPr>
        <w:rPr>
          <w:rFonts w:ascii="Century Gothic" w:hAnsi="Century Gothic"/>
        </w:rPr>
      </w:pPr>
    </w:p>
    <w:p w14:paraId="7309FB8B" w14:textId="0E7F7055" w:rsidR="00A802F5" w:rsidRPr="007D4665" w:rsidRDefault="00A802F5" w:rsidP="00815F26">
      <w:pPr>
        <w:rPr>
          <w:rFonts w:ascii="Century Gothic" w:hAnsi="Century Gothic"/>
          <w:u w:val="single"/>
        </w:rPr>
      </w:pPr>
      <w:r w:rsidRPr="007D4665">
        <w:rPr>
          <w:rFonts w:ascii="Century Gothic" w:hAnsi="Century Gothic"/>
          <w:u w:val="single"/>
        </w:rPr>
        <w:t xml:space="preserve">Risk </w:t>
      </w:r>
      <w:r w:rsidR="007D4665" w:rsidRPr="007D4665">
        <w:rPr>
          <w:rFonts w:ascii="Century Gothic" w:hAnsi="Century Gothic"/>
          <w:u w:val="single"/>
        </w:rPr>
        <w:t>Assessment</w:t>
      </w:r>
      <w:r w:rsidRPr="007D4665">
        <w:rPr>
          <w:rFonts w:ascii="Century Gothic" w:hAnsi="Century Gothic"/>
          <w:u w:val="single"/>
        </w:rPr>
        <w:t xml:space="preserve"> for Societies </w:t>
      </w:r>
    </w:p>
    <w:p w14:paraId="3809BFB9" w14:textId="48DB87C8" w:rsidR="00815F26" w:rsidRPr="007D4665" w:rsidRDefault="00A802F5" w:rsidP="00815F26">
      <w:pPr>
        <w:rPr>
          <w:rFonts w:ascii="Century Gothic" w:hAnsi="Century Gothic"/>
        </w:rPr>
      </w:pPr>
      <w:r w:rsidRPr="007D4665">
        <w:rPr>
          <w:rFonts w:ascii="Century Gothic" w:hAnsi="Century Gothic"/>
        </w:rPr>
        <w:t>AB:</w:t>
      </w:r>
      <w:r w:rsidR="00815F26" w:rsidRPr="007D4665">
        <w:rPr>
          <w:rFonts w:ascii="Century Gothic" w:hAnsi="Century Gothic"/>
        </w:rPr>
        <w:t xml:space="preserve"> Difficult to fill in Risk </w:t>
      </w:r>
      <w:r w:rsidR="007D4665" w:rsidRPr="007D4665">
        <w:rPr>
          <w:rFonts w:ascii="Century Gothic" w:hAnsi="Century Gothic"/>
        </w:rPr>
        <w:t>Assessment</w:t>
      </w:r>
      <w:r w:rsidR="00815F26" w:rsidRPr="007D4665">
        <w:rPr>
          <w:rFonts w:ascii="Century Gothic" w:hAnsi="Century Gothic"/>
        </w:rPr>
        <w:t xml:space="preserve"> form for certain societies, how should we follow up, </w:t>
      </w:r>
      <w:r w:rsidR="007D4665" w:rsidRPr="007D4665">
        <w:rPr>
          <w:rFonts w:ascii="Century Gothic" w:hAnsi="Century Gothic"/>
        </w:rPr>
        <w:t>especially</w:t>
      </w:r>
      <w:r w:rsidR="00815F26" w:rsidRPr="007D4665">
        <w:rPr>
          <w:rFonts w:ascii="Century Gothic" w:hAnsi="Century Gothic"/>
        </w:rPr>
        <w:t xml:space="preserve"> if we are not something like a sports society? </w:t>
      </w:r>
    </w:p>
    <w:p w14:paraId="690CF8E4" w14:textId="0A0E8906" w:rsidR="00815F26" w:rsidRPr="007D4665" w:rsidRDefault="00815F26" w:rsidP="00815F26">
      <w:pPr>
        <w:rPr>
          <w:rFonts w:ascii="Century Gothic" w:hAnsi="Century Gothic"/>
        </w:rPr>
      </w:pPr>
      <w:r w:rsidRPr="007D4665">
        <w:rPr>
          <w:rFonts w:ascii="Century Gothic" w:hAnsi="Century Gothic"/>
        </w:rPr>
        <w:t xml:space="preserve">IB: It is necessary to fill in the form, I can show an example if you come to the office. For academic </w:t>
      </w:r>
      <w:r w:rsidR="007D4665" w:rsidRPr="007D4665">
        <w:rPr>
          <w:rFonts w:ascii="Century Gothic" w:hAnsi="Century Gothic"/>
        </w:rPr>
        <w:t>societies.</w:t>
      </w:r>
    </w:p>
    <w:p w14:paraId="31B5371E" w14:textId="37337EC4" w:rsidR="00815F26" w:rsidRPr="007D4665" w:rsidRDefault="007D4665" w:rsidP="00815F26">
      <w:pPr>
        <w:rPr>
          <w:rFonts w:ascii="Century Gothic" w:hAnsi="Century Gothic"/>
        </w:rPr>
      </w:pPr>
      <w:r w:rsidRPr="007D4665">
        <w:rPr>
          <w:rFonts w:ascii="Century Gothic" w:hAnsi="Century Gothic"/>
        </w:rPr>
        <w:t>JK: Difficult to judge as each society is different</w:t>
      </w:r>
      <w:r w:rsidR="004537C4">
        <w:rPr>
          <w:rFonts w:ascii="Century Gothic" w:hAnsi="Century Gothic"/>
        </w:rPr>
        <w:t xml:space="preserve">. </w:t>
      </w:r>
    </w:p>
    <w:p w14:paraId="511D42B4" w14:textId="6A94D77E" w:rsidR="00673033" w:rsidRPr="007D4665" w:rsidRDefault="00673033" w:rsidP="00202830">
      <w:pPr>
        <w:rPr>
          <w:rFonts w:ascii="Century Gothic" w:hAnsi="Century Gothic" w:cs="Gill Sans"/>
          <w:b/>
        </w:rPr>
      </w:pPr>
    </w:p>
    <w:p w14:paraId="7FCC0355" w14:textId="2065632C" w:rsidR="00FD1BD2" w:rsidRDefault="00FD1BD2" w:rsidP="00202830">
      <w:pPr>
        <w:rPr>
          <w:rFonts w:ascii="Century Gothic" w:hAnsi="Century Gothic" w:cs="Gill Sans"/>
          <w:b/>
          <w:lang w:val="en-GB"/>
        </w:rPr>
      </w:pPr>
    </w:p>
    <w:p w14:paraId="35908CDE" w14:textId="77777777" w:rsidR="00202830" w:rsidRDefault="00202830" w:rsidP="00202830">
      <w:pPr>
        <w:rPr>
          <w:rFonts w:ascii="Century Gothic" w:hAnsi="Century Gothic" w:cs="Gill Sans"/>
          <w:lang w:val="en-GB"/>
        </w:rPr>
      </w:pPr>
      <w:r>
        <w:rPr>
          <w:rFonts w:ascii="Century Gothic" w:hAnsi="Century Gothic" w:cs="Gill Sans"/>
          <w:b/>
          <w:lang w:val="en-GB"/>
        </w:rPr>
        <w:t>DATE OF NEXT MEETING</w:t>
      </w:r>
    </w:p>
    <w:p w14:paraId="0578F925" w14:textId="628A6F5C" w:rsidR="00523363" w:rsidRPr="00E24D0E" w:rsidRDefault="00673033">
      <w:pPr>
        <w:rPr>
          <w:rFonts w:ascii="Century Gothic" w:hAnsi="Century Gothic"/>
        </w:rPr>
      </w:pPr>
      <w:r>
        <w:rPr>
          <w:rFonts w:ascii="Century Gothic" w:hAnsi="Century Gothic"/>
        </w:rPr>
        <w:t>Tuesday 9</w:t>
      </w:r>
      <w:r w:rsidR="00E51C94" w:rsidRPr="00E24D0E">
        <w:rPr>
          <w:rFonts w:ascii="Century Gothic" w:hAnsi="Century Gothic"/>
          <w:vertAlign w:val="superscript"/>
        </w:rPr>
        <w:t>th</w:t>
      </w:r>
      <w:r>
        <w:rPr>
          <w:rFonts w:ascii="Century Gothic" w:hAnsi="Century Gothic"/>
        </w:rPr>
        <w:t xml:space="preserve"> May </w:t>
      </w:r>
      <w:r w:rsidR="00E51C94" w:rsidRPr="00E24D0E">
        <w:rPr>
          <w:rFonts w:ascii="Century Gothic" w:hAnsi="Century Gothic"/>
        </w:rPr>
        <w:t>2017</w:t>
      </w:r>
    </w:p>
    <w:p w14:paraId="54522A36" w14:textId="405BF04C" w:rsidR="004248D5" w:rsidRDefault="004248D5">
      <w:pPr>
        <w:pBdr>
          <w:bottom w:val="single" w:sz="12" w:space="1" w:color="auto"/>
        </w:pBdr>
        <w:rPr>
          <w:rFonts w:ascii="Century Gothic" w:hAnsi="Century Gothic"/>
        </w:rPr>
      </w:pPr>
    </w:p>
    <w:p w14:paraId="6077D9F9" w14:textId="77777777" w:rsidR="00E24D0E" w:rsidRPr="00E24D0E" w:rsidRDefault="00E24D0E">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E24D0E">
        <w:rPr>
          <w:rFonts w:ascii="Century Gothic" w:hAnsi="Century Gothic"/>
        </w:rPr>
        <w:softHyphen/>
      </w:r>
      <w:r w:rsidRPr="00E24D0E">
        <w:rPr>
          <w:rFonts w:ascii="Century Gothic" w:hAnsi="Century Gothic"/>
        </w:rPr>
        <w:softHyphen/>
      </w:r>
      <w:r w:rsidRPr="00E24D0E">
        <w:rPr>
          <w:rFonts w:ascii="Century Gothic" w:hAnsi="Century Gothic"/>
        </w:rPr>
        <w:softHyphen/>
      </w:r>
    </w:p>
    <w:p w14:paraId="24CE72DB" w14:textId="77777777" w:rsidR="00673033" w:rsidRPr="00673033" w:rsidRDefault="00673033" w:rsidP="00673033">
      <w:pPr>
        <w:rPr>
          <w:rFonts w:ascii="Century Gothic" w:hAnsi="Century Gothic"/>
          <w:b/>
          <w:u w:val="single"/>
        </w:rPr>
      </w:pPr>
      <w:r w:rsidRPr="00673033">
        <w:rPr>
          <w:rFonts w:ascii="Century Gothic" w:hAnsi="Century Gothic"/>
          <w:b/>
          <w:u w:val="single"/>
        </w:rPr>
        <w:t>Representation Officer Report</w:t>
      </w:r>
    </w:p>
    <w:p w14:paraId="1F1902E5" w14:textId="77777777" w:rsidR="00673033" w:rsidRPr="00673033" w:rsidRDefault="00673033" w:rsidP="00673033">
      <w:pPr>
        <w:rPr>
          <w:rFonts w:ascii="Century Gothic" w:hAnsi="Century Gothic"/>
          <w:b/>
          <w:u w:val="single"/>
        </w:rPr>
      </w:pPr>
    </w:p>
    <w:p w14:paraId="1D90BBAC"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Introduction</w:t>
      </w:r>
    </w:p>
    <w:p w14:paraId="547C7CF7" w14:textId="77777777" w:rsidR="00673033" w:rsidRPr="00673033" w:rsidRDefault="00673033" w:rsidP="00673033">
      <w:pPr>
        <w:rPr>
          <w:rFonts w:ascii="Century Gothic" w:hAnsi="Century Gothic"/>
        </w:rPr>
      </w:pPr>
      <w:r w:rsidRPr="00673033">
        <w:rPr>
          <w:rFonts w:ascii="Century Gothic" w:hAnsi="Century Gothic" w:cs="Verdana-Italic"/>
          <w:iCs/>
        </w:rPr>
        <w:t>Hello, this is Gabriela Barzyk and Sunil Singh and we are your Representation Officers.</w:t>
      </w:r>
      <w:r w:rsidRPr="00673033">
        <w:rPr>
          <w:rFonts w:ascii="Century Gothic" w:hAnsi="Century Gothic" w:cs="Verdana-Italic"/>
          <w:i/>
          <w:iCs/>
        </w:rPr>
        <w:t xml:space="preserve"> </w:t>
      </w:r>
      <w:r w:rsidRPr="00673033">
        <w:rPr>
          <w:rFonts w:ascii="Century Gothic" w:hAnsi="Century Gothic"/>
        </w:rPr>
        <w:t xml:space="preserve">We’ve been Year 1 Biomedical Science Year Reps last year and hope to use our experiences to help you. As Representation Officers, we will attend Council, Senate and Executive meetings and share important information between the different teams. We will also look after Year Reps. We love to chat and keep you updated so you can contact us anytime. </w:t>
      </w:r>
    </w:p>
    <w:p w14:paraId="46D2F482"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What have we done since the last meeting</w:t>
      </w:r>
    </w:p>
    <w:p w14:paraId="25FB04D5" w14:textId="77777777" w:rsidR="00673033" w:rsidRPr="00673033" w:rsidRDefault="00673033" w:rsidP="00673033">
      <w:pPr>
        <w:autoSpaceDE w:val="0"/>
        <w:autoSpaceDN w:val="0"/>
        <w:adjustRightInd w:val="0"/>
        <w:rPr>
          <w:rFonts w:ascii="Century Gothic" w:hAnsi="Century Gothic" w:cs="Verdana"/>
          <w:b/>
        </w:rPr>
      </w:pPr>
    </w:p>
    <w:p w14:paraId="29F51E8C"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Continued to keep up to date with the handover of the Prevent Scheme petition</w:t>
      </w:r>
    </w:p>
    <w:p w14:paraId="3BA1990E"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Senate of the month, this was also included in the newsletter: Paramedic Year 1 Reps</w:t>
      </w:r>
    </w:p>
    <w:p w14:paraId="417990C4"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Sent Awards information to Year Reps and asked them to distribute this to cohorts.</w:t>
      </w:r>
    </w:p>
    <w:p w14:paraId="6FB39182"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Answering any queries the year reps have had.</w:t>
      </w:r>
    </w:p>
    <w:p w14:paraId="56E20E0E"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Passed on Year Rep contacts to Eoin Lally with regards to ‘improvement discovery sessions’</w:t>
      </w:r>
    </w:p>
    <w:p w14:paraId="3942033B"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Helped to write the IFEM Soc nomination for NUS Women's Group/ Femsoc of the year 2017</w:t>
      </w:r>
    </w:p>
    <w:p w14:paraId="3482C799"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Wrote Inspirational HE Woman Student 2017 award nomination for NUS Delegate Sarah Lasoye ahead of Women's Conference 2017</w:t>
      </w:r>
    </w:p>
    <w:p w14:paraId="18301845"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lastRenderedPageBreak/>
        <w:t>Promoting SGSU Awards</w:t>
      </w:r>
    </w:p>
    <w:p w14:paraId="081FC0D3"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 xml:space="preserve">Writing SGSU Award nominations for students and societies </w:t>
      </w:r>
    </w:p>
    <w:p w14:paraId="45350324"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 xml:space="preserve">Posted info about RAG quiz on Senate page for Year Reps to distribute </w:t>
      </w:r>
    </w:p>
    <w:p w14:paraId="1DC66787"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 xml:space="preserve">UH Revue Afterparty duty </w:t>
      </w:r>
    </w:p>
    <w:p w14:paraId="5F7E6BA6"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 xml:space="preserve">Attended Senate </w:t>
      </w:r>
    </w:p>
    <w:p w14:paraId="0FF4B5B2" w14:textId="77777777" w:rsidR="00673033" w:rsidRPr="00673033" w:rsidRDefault="00673033" w:rsidP="00673033">
      <w:pPr>
        <w:numPr>
          <w:ilvl w:val="0"/>
          <w:numId w:val="7"/>
        </w:numPr>
        <w:autoSpaceDE w:val="0"/>
        <w:autoSpaceDN w:val="0"/>
        <w:adjustRightInd w:val="0"/>
        <w:rPr>
          <w:rFonts w:ascii="Century Gothic" w:hAnsi="Century Gothic" w:cs="Verdana"/>
        </w:rPr>
      </w:pPr>
      <w:r w:rsidRPr="00673033">
        <w:rPr>
          <w:rFonts w:ascii="Century Gothic" w:hAnsi="Century Gothic" w:cs="Verdana"/>
        </w:rPr>
        <w:t>Updating Sarah on Prevent Scheme/ discussing Catayst fund for harassment and assault</w:t>
      </w:r>
    </w:p>
    <w:p w14:paraId="39EB20D7" w14:textId="77777777" w:rsidR="00673033" w:rsidRPr="00673033" w:rsidRDefault="00673033" w:rsidP="00673033">
      <w:pPr>
        <w:numPr>
          <w:ilvl w:val="0"/>
          <w:numId w:val="8"/>
        </w:numPr>
        <w:autoSpaceDE w:val="0"/>
        <w:autoSpaceDN w:val="0"/>
        <w:adjustRightInd w:val="0"/>
        <w:rPr>
          <w:rFonts w:ascii="Century Gothic" w:hAnsi="Century Gothic" w:cs="Verdana"/>
        </w:rPr>
      </w:pPr>
      <w:r w:rsidRPr="00673033">
        <w:rPr>
          <w:rFonts w:ascii="Century Gothic" w:hAnsi="Century Gothic" w:cs="Verdana"/>
        </w:rPr>
        <w:t>Checking up on Reps and their progress following meetings</w:t>
      </w:r>
    </w:p>
    <w:p w14:paraId="0C57B445" w14:textId="77777777" w:rsidR="00673033" w:rsidRPr="00673033" w:rsidRDefault="00673033" w:rsidP="00673033">
      <w:pPr>
        <w:numPr>
          <w:ilvl w:val="0"/>
          <w:numId w:val="8"/>
        </w:numPr>
        <w:autoSpaceDE w:val="0"/>
        <w:autoSpaceDN w:val="0"/>
        <w:adjustRightInd w:val="0"/>
        <w:rPr>
          <w:rFonts w:ascii="Century Gothic" w:hAnsi="Century Gothic" w:cs="Verdana"/>
        </w:rPr>
      </w:pPr>
      <w:r w:rsidRPr="00673033">
        <w:rPr>
          <w:rFonts w:ascii="Century Gothic" w:hAnsi="Century Gothic" w:cs="Verdana"/>
        </w:rPr>
        <w:t>Met with Year 1 BMS Reps to discuss how they are doing and to offer advice</w:t>
      </w:r>
    </w:p>
    <w:p w14:paraId="1BAB7E94" w14:textId="77777777" w:rsidR="00673033" w:rsidRPr="00673033" w:rsidRDefault="00673033" w:rsidP="00673033">
      <w:pPr>
        <w:numPr>
          <w:ilvl w:val="0"/>
          <w:numId w:val="8"/>
        </w:numPr>
        <w:autoSpaceDE w:val="0"/>
        <w:autoSpaceDN w:val="0"/>
        <w:adjustRightInd w:val="0"/>
        <w:rPr>
          <w:rFonts w:ascii="Century Gothic" w:hAnsi="Century Gothic" w:cs="Verdana"/>
        </w:rPr>
      </w:pPr>
      <w:r w:rsidRPr="00673033">
        <w:rPr>
          <w:rFonts w:ascii="Century Gothic" w:hAnsi="Century Gothic" w:cs="Verdana"/>
        </w:rPr>
        <w:t>Sent Awards information to Year Reps and asked them to distribute this to cohorts</w:t>
      </w:r>
    </w:p>
    <w:p w14:paraId="1D23C07F" w14:textId="77777777" w:rsidR="00673033" w:rsidRPr="00673033" w:rsidRDefault="00673033" w:rsidP="00673033">
      <w:pPr>
        <w:numPr>
          <w:ilvl w:val="0"/>
          <w:numId w:val="8"/>
        </w:numPr>
        <w:autoSpaceDE w:val="0"/>
        <w:autoSpaceDN w:val="0"/>
        <w:adjustRightInd w:val="0"/>
        <w:rPr>
          <w:rFonts w:ascii="Century Gothic" w:hAnsi="Century Gothic" w:cs="Verdana"/>
        </w:rPr>
      </w:pPr>
      <w:r w:rsidRPr="00673033">
        <w:rPr>
          <w:rFonts w:ascii="Century Gothic" w:hAnsi="Century Gothic" w:cs="Verdana"/>
        </w:rPr>
        <w:t>Helped at Mental Health Week Text-a-Tea</w:t>
      </w:r>
    </w:p>
    <w:p w14:paraId="7F9C7B9C" w14:textId="77777777" w:rsidR="00673033" w:rsidRPr="00673033" w:rsidRDefault="00673033" w:rsidP="00673033">
      <w:pPr>
        <w:numPr>
          <w:ilvl w:val="0"/>
          <w:numId w:val="8"/>
        </w:numPr>
        <w:autoSpaceDE w:val="0"/>
        <w:autoSpaceDN w:val="0"/>
        <w:adjustRightInd w:val="0"/>
        <w:rPr>
          <w:rFonts w:ascii="Century Gothic" w:hAnsi="Century Gothic" w:cs="Verdana"/>
        </w:rPr>
      </w:pPr>
      <w:r w:rsidRPr="00673033">
        <w:rPr>
          <w:rFonts w:ascii="Century Gothic" w:hAnsi="Century Gothic" w:cs="Verdana"/>
        </w:rPr>
        <w:t>Updated Senate Board again</w:t>
      </w:r>
    </w:p>
    <w:p w14:paraId="313F07B5" w14:textId="77777777" w:rsidR="00673033" w:rsidRPr="00673033" w:rsidRDefault="00673033" w:rsidP="00673033">
      <w:pPr>
        <w:numPr>
          <w:ilvl w:val="0"/>
          <w:numId w:val="8"/>
        </w:numPr>
        <w:autoSpaceDE w:val="0"/>
        <w:autoSpaceDN w:val="0"/>
        <w:adjustRightInd w:val="0"/>
        <w:rPr>
          <w:rFonts w:ascii="Century Gothic" w:hAnsi="Century Gothic" w:cs="Verdana"/>
        </w:rPr>
      </w:pPr>
      <w:r w:rsidRPr="00673033">
        <w:rPr>
          <w:rFonts w:ascii="Century Gothic" w:hAnsi="Century Gothic" w:cs="Verdana"/>
        </w:rPr>
        <w:t xml:space="preserve">Communication with NUS Delegate Sarah Lasoye about upcoming events </w:t>
      </w:r>
    </w:p>
    <w:p w14:paraId="5A17844B" w14:textId="77777777" w:rsidR="00673033" w:rsidRPr="00673033" w:rsidRDefault="00673033" w:rsidP="00673033">
      <w:pPr>
        <w:autoSpaceDE w:val="0"/>
        <w:autoSpaceDN w:val="0"/>
        <w:adjustRightInd w:val="0"/>
        <w:ind w:left="720"/>
        <w:rPr>
          <w:rFonts w:ascii="Century Gothic" w:hAnsi="Century Gothic" w:cs="Verdana"/>
        </w:rPr>
      </w:pPr>
    </w:p>
    <w:p w14:paraId="533B0D68"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Summary from:</w:t>
      </w:r>
    </w:p>
    <w:p w14:paraId="1B7E38A8"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Exec 21</w:t>
      </w:r>
      <w:r w:rsidRPr="00673033">
        <w:rPr>
          <w:rFonts w:ascii="Century Gothic" w:hAnsi="Century Gothic" w:cs="Verdana"/>
          <w:b/>
          <w:vertAlign w:val="superscript"/>
        </w:rPr>
        <w:t>st</w:t>
      </w:r>
      <w:r w:rsidRPr="00673033">
        <w:rPr>
          <w:rFonts w:ascii="Century Gothic" w:hAnsi="Century Gothic" w:cs="Verdana"/>
          <w:b/>
        </w:rPr>
        <w:t xml:space="preserve"> March</w:t>
      </w:r>
    </w:p>
    <w:p w14:paraId="545051C2" w14:textId="77777777" w:rsidR="00673033" w:rsidRPr="00673033" w:rsidRDefault="00673033" w:rsidP="00673033">
      <w:pPr>
        <w:numPr>
          <w:ilvl w:val="0"/>
          <w:numId w:val="9"/>
        </w:numPr>
        <w:spacing w:after="160" w:line="259" w:lineRule="auto"/>
        <w:contextualSpacing/>
        <w:rPr>
          <w:rFonts w:ascii="Century Gothic" w:hAnsi="Century Gothic"/>
          <w:b/>
        </w:rPr>
      </w:pPr>
      <w:r w:rsidRPr="00673033">
        <w:rPr>
          <w:rFonts w:ascii="Century Gothic" w:hAnsi="Century Gothic"/>
        </w:rPr>
        <w:t xml:space="preserve">Plans for St George’s Day: bake off at the start of the day, neighbouring room have archives out give chance an alumni to have a look at the archives. This will be confirmed in April. </w:t>
      </w:r>
    </w:p>
    <w:p w14:paraId="285D5951" w14:textId="77777777" w:rsidR="00673033" w:rsidRPr="00673033" w:rsidRDefault="00673033" w:rsidP="00673033">
      <w:pPr>
        <w:numPr>
          <w:ilvl w:val="0"/>
          <w:numId w:val="5"/>
        </w:numPr>
        <w:spacing w:after="160" w:line="259" w:lineRule="auto"/>
        <w:contextualSpacing/>
        <w:rPr>
          <w:rFonts w:ascii="Century Gothic" w:hAnsi="Century Gothic"/>
        </w:rPr>
      </w:pPr>
      <w:r w:rsidRPr="00673033">
        <w:rPr>
          <w:rFonts w:ascii="Century Gothic" w:hAnsi="Century Gothic"/>
        </w:rPr>
        <w:t>New presidential newsletter</w:t>
      </w:r>
    </w:p>
    <w:p w14:paraId="20384A1A" w14:textId="77777777" w:rsidR="00673033" w:rsidRPr="00673033" w:rsidRDefault="00673033" w:rsidP="00673033">
      <w:pPr>
        <w:numPr>
          <w:ilvl w:val="0"/>
          <w:numId w:val="5"/>
        </w:numPr>
        <w:spacing w:after="160" w:line="259" w:lineRule="auto"/>
        <w:contextualSpacing/>
        <w:rPr>
          <w:rFonts w:ascii="Century Gothic" w:hAnsi="Century Gothic"/>
        </w:rPr>
      </w:pPr>
      <w:r w:rsidRPr="00673033">
        <w:rPr>
          <w:rFonts w:ascii="Century Gothic" w:hAnsi="Century Gothic"/>
        </w:rPr>
        <w:t>Silent Revision Room for final years</w:t>
      </w:r>
    </w:p>
    <w:p w14:paraId="2A7F7A79" w14:textId="77777777" w:rsidR="00673033" w:rsidRPr="00673033" w:rsidRDefault="00673033" w:rsidP="00673033">
      <w:pPr>
        <w:numPr>
          <w:ilvl w:val="0"/>
          <w:numId w:val="5"/>
        </w:numPr>
        <w:spacing w:after="160" w:line="259" w:lineRule="auto"/>
        <w:contextualSpacing/>
        <w:rPr>
          <w:rFonts w:ascii="Century Gothic" w:hAnsi="Century Gothic" w:cstheme="minorHAnsi"/>
        </w:rPr>
      </w:pPr>
      <w:r w:rsidRPr="00673033">
        <w:rPr>
          <w:rFonts w:ascii="Century Gothic" w:hAnsi="Century Gothic" w:cstheme="minorHAnsi"/>
        </w:rPr>
        <w:t>Library noise: text service for when people are disruptive</w:t>
      </w:r>
    </w:p>
    <w:p w14:paraId="778A422E" w14:textId="77777777" w:rsidR="00673033" w:rsidRPr="00673033" w:rsidRDefault="00673033" w:rsidP="00673033">
      <w:pPr>
        <w:numPr>
          <w:ilvl w:val="0"/>
          <w:numId w:val="5"/>
        </w:numPr>
        <w:spacing w:after="160" w:line="259" w:lineRule="auto"/>
        <w:contextualSpacing/>
        <w:rPr>
          <w:rFonts w:ascii="Century Gothic" w:hAnsi="Century Gothic" w:cstheme="minorHAnsi"/>
        </w:rPr>
      </w:pPr>
      <w:r w:rsidRPr="00673033">
        <w:rPr>
          <w:rFonts w:ascii="Century Gothic" w:hAnsi="Century Gothic" w:cstheme="minorHAnsi"/>
        </w:rPr>
        <w:t>Multi-faith prayer room: looking for alternative space, the room will always be here</w:t>
      </w:r>
    </w:p>
    <w:p w14:paraId="0E19D0D5" w14:textId="77777777" w:rsidR="00673033" w:rsidRPr="00673033" w:rsidRDefault="00673033" w:rsidP="00673033">
      <w:pPr>
        <w:numPr>
          <w:ilvl w:val="0"/>
          <w:numId w:val="5"/>
        </w:numPr>
        <w:spacing w:after="160" w:line="259" w:lineRule="auto"/>
        <w:contextualSpacing/>
        <w:rPr>
          <w:rFonts w:ascii="Century Gothic" w:hAnsi="Century Gothic" w:cstheme="minorHAnsi"/>
        </w:rPr>
      </w:pPr>
      <w:r w:rsidRPr="00673033">
        <w:rPr>
          <w:rFonts w:ascii="Century Gothic" w:hAnsi="Century Gothic" w:cstheme="minorHAnsi"/>
        </w:rPr>
        <w:t>Found out SGSU / SGUL have been nominated for the Whatuni award ‘Giving Back’</w:t>
      </w:r>
    </w:p>
    <w:p w14:paraId="0F6D2112" w14:textId="77777777" w:rsidR="00673033" w:rsidRPr="00673033" w:rsidRDefault="00673033" w:rsidP="00673033">
      <w:pPr>
        <w:numPr>
          <w:ilvl w:val="0"/>
          <w:numId w:val="5"/>
        </w:numPr>
        <w:spacing w:after="160" w:line="259" w:lineRule="auto"/>
        <w:contextualSpacing/>
        <w:rPr>
          <w:rFonts w:ascii="Century Gothic" w:hAnsi="Century Gothic" w:cstheme="minorHAnsi"/>
        </w:rPr>
      </w:pPr>
      <w:r w:rsidRPr="00673033">
        <w:rPr>
          <w:rFonts w:ascii="Century Gothic" w:hAnsi="Century Gothic" w:cstheme="minorHAnsi"/>
        </w:rPr>
        <w:t>Catalyst Fund</w:t>
      </w:r>
      <w:r w:rsidRPr="00673033">
        <w:rPr>
          <w:rFonts w:ascii="Century Gothic" w:hAnsi="Century Gothic" w:cstheme="minorHAnsi"/>
          <w:lang w:val="pl-PL"/>
        </w:rPr>
        <w:sym w:font="Wingdings" w:char="F0E0"/>
      </w:r>
      <w:r w:rsidRPr="00673033">
        <w:rPr>
          <w:rFonts w:ascii="Century Gothic" w:hAnsi="Century Gothic" w:cstheme="minorHAnsi"/>
        </w:rPr>
        <w:t xml:space="preserve"> have money to address sexual harassment and consent: Hannah’s survey was used!</w:t>
      </w:r>
    </w:p>
    <w:p w14:paraId="689A7106" w14:textId="77777777" w:rsidR="00673033" w:rsidRPr="00673033" w:rsidRDefault="00673033" w:rsidP="00673033">
      <w:pPr>
        <w:numPr>
          <w:ilvl w:val="0"/>
          <w:numId w:val="5"/>
        </w:numPr>
        <w:spacing w:after="160" w:line="259" w:lineRule="auto"/>
        <w:contextualSpacing/>
        <w:rPr>
          <w:rFonts w:ascii="Century Gothic" w:hAnsi="Century Gothic" w:cstheme="minorHAnsi"/>
        </w:rPr>
      </w:pPr>
      <w:r w:rsidRPr="00673033">
        <w:rPr>
          <w:rFonts w:ascii="Century Gothic" w:hAnsi="Century Gothic" w:cstheme="minorHAnsi"/>
        </w:rPr>
        <w:t>Volunteer of the Month</w:t>
      </w:r>
    </w:p>
    <w:p w14:paraId="07EEE9F2" w14:textId="77777777" w:rsidR="00673033" w:rsidRPr="00673033" w:rsidRDefault="00673033" w:rsidP="00673033">
      <w:pPr>
        <w:numPr>
          <w:ilvl w:val="0"/>
          <w:numId w:val="5"/>
        </w:numPr>
        <w:spacing w:after="160" w:line="259" w:lineRule="auto"/>
        <w:contextualSpacing/>
        <w:rPr>
          <w:rFonts w:ascii="Century Gothic" w:hAnsi="Century Gothic"/>
        </w:rPr>
      </w:pPr>
      <w:r w:rsidRPr="00673033">
        <w:rPr>
          <w:rFonts w:ascii="Century Gothic" w:hAnsi="Century Gothic"/>
        </w:rPr>
        <w:t xml:space="preserve">Mental Health Week: 1142 teas given out </w:t>
      </w:r>
    </w:p>
    <w:p w14:paraId="73919891" w14:textId="77777777" w:rsidR="00673033" w:rsidRPr="00673033" w:rsidRDefault="00673033" w:rsidP="00673033">
      <w:pPr>
        <w:numPr>
          <w:ilvl w:val="0"/>
          <w:numId w:val="5"/>
        </w:numPr>
        <w:spacing w:after="160" w:line="259" w:lineRule="auto"/>
        <w:contextualSpacing/>
        <w:rPr>
          <w:rFonts w:ascii="Century Gothic" w:hAnsi="Century Gothic"/>
        </w:rPr>
      </w:pPr>
      <w:r w:rsidRPr="00673033">
        <w:rPr>
          <w:rFonts w:ascii="Century Gothic" w:hAnsi="Century Gothic"/>
        </w:rPr>
        <w:t xml:space="preserve">Democracy Officer role review </w:t>
      </w:r>
    </w:p>
    <w:p w14:paraId="3396E099"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Exec</w:t>
      </w:r>
      <w:r w:rsidRPr="00673033">
        <w:rPr>
          <w:rFonts w:ascii="Century Gothic" w:hAnsi="Century Gothic" w:cs="Verdana"/>
        </w:rPr>
        <w:t xml:space="preserve"> </w:t>
      </w:r>
      <w:r w:rsidRPr="00673033">
        <w:rPr>
          <w:rFonts w:ascii="Century Gothic" w:hAnsi="Century Gothic" w:cs="Verdana"/>
          <w:b/>
        </w:rPr>
        <w:t>4</w:t>
      </w:r>
      <w:r w:rsidRPr="00673033">
        <w:rPr>
          <w:rFonts w:ascii="Century Gothic" w:hAnsi="Century Gothic" w:cs="Verdana"/>
          <w:b/>
          <w:vertAlign w:val="superscript"/>
        </w:rPr>
        <w:t>th</w:t>
      </w:r>
      <w:r w:rsidRPr="00673033">
        <w:rPr>
          <w:rFonts w:ascii="Century Gothic" w:hAnsi="Century Gothic" w:cs="Verdana"/>
          <w:b/>
        </w:rPr>
        <w:t xml:space="preserve"> April</w:t>
      </w:r>
    </w:p>
    <w:p w14:paraId="3E33130A" w14:textId="77777777" w:rsidR="00673033" w:rsidRPr="00673033" w:rsidRDefault="00673033" w:rsidP="00673033">
      <w:pPr>
        <w:numPr>
          <w:ilvl w:val="0"/>
          <w:numId w:val="6"/>
        </w:numPr>
        <w:jc w:val="both"/>
        <w:rPr>
          <w:rFonts w:ascii="Century Gothic" w:hAnsi="Century Gothic" w:cstheme="minorHAnsi"/>
        </w:rPr>
      </w:pPr>
      <w:r w:rsidRPr="00673033">
        <w:rPr>
          <w:rFonts w:ascii="Century Gothic" w:hAnsi="Century Gothic" w:cstheme="minorHAnsi"/>
        </w:rPr>
        <w:t xml:space="preserve">Appointed an interior designer for the bar </w:t>
      </w:r>
    </w:p>
    <w:p w14:paraId="486E4F15" w14:textId="77777777" w:rsidR="00673033" w:rsidRPr="00673033" w:rsidRDefault="00673033" w:rsidP="00673033">
      <w:pPr>
        <w:numPr>
          <w:ilvl w:val="0"/>
          <w:numId w:val="6"/>
        </w:numPr>
        <w:jc w:val="both"/>
        <w:rPr>
          <w:rFonts w:ascii="Century Gothic" w:hAnsi="Century Gothic" w:cstheme="minorHAnsi"/>
        </w:rPr>
      </w:pPr>
      <w:r w:rsidRPr="00673033">
        <w:rPr>
          <w:rFonts w:ascii="Century Gothic" w:hAnsi="Century Gothic" w:cstheme="minorHAnsi"/>
        </w:rPr>
        <w:t>Library isses: guard and text service not on hand</w:t>
      </w:r>
    </w:p>
    <w:p w14:paraId="4ADCBA69" w14:textId="77777777" w:rsidR="00673033" w:rsidRPr="00673033" w:rsidRDefault="00673033" w:rsidP="00673033">
      <w:pPr>
        <w:numPr>
          <w:ilvl w:val="0"/>
          <w:numId w:val="6"/>
        </w:numPr>
        <w:jc w:val="both"/>
        <w:rPr>
          <w:rFonts w:ascii="Century Gothic" w:hAnsi="Century Gothic" w:cstheme="minorHAnsi"/>
        </w:rPr>
      </w:pPr>
      <w:r w:rsidRPr="00673033">
        <w:rPr>
          <w:rFonts w:ascii="Century Gothic" w:hAnsi="Century Gothic" w:cstheme="minorHAnsi"/>
        </w:rPr>
        <w:t xml:space="preserve">Corey Helped with the interview process of the new academic registrar. </w:t>
      </w:r>
    </w:p>
    <w:p w14:paraId="10E8298F" w14:textId="77777777" w:rsidR="00673033" w:rsidRPr="00673033" w:rsidRDefault="00673033" w:rsidP="00673033">
      <w:pPr>
        <w:numPr>
          <w:ilvl w:val="0"/>
          <w:numId w:val="6"/>
        </w:numPr>
        <w:jc w:val="both"/>
        <w:rPr>
          <w:rFonts w:ascii="Century Gothic" w:hAnsi="Century Gothic" w:cstheme="minorHAnsi"/>
        </w:rPr>
      </w:pPr>
      <w:r w:rsidRPr="00673033">
        <w:rPr>
          <w:rFonts w:ascii="Century Gothic" w:hAnsi="Century Gothic" w:cstheme="minorHAnsi"/>
        </w:rPr>
        <w:t xml:space="preserve">Meeting about multi-faith room, make it a space applicable to all faiths is tricky, trying to tackle it </w:t>
      </w:r>
    </w:p>
    <w:p w14:paraId="358F1D81" w14:textId="77777777" w:rsidR="00673033" w:rsidRPr="00673033" w:rsidRDefault="00673033" w:rsidP="00673033">
      <w:pPr>
        <w:numPr>
          <w:ilvl w:val="0"/>
          <w:numId w:val="6"/>
        </w:numPr>
        <w:jc w:val="both"/>
        <w:rPr>
          <w:rFonts w:ascii="Century Gothic" w:hAnsi="Century Gothic" w:cstheme="minorHAnsi"/>
        </w:rPr>
      </w:pPr>
      <w:r w:rsidRPr="00673033">
        <w:rPr>
          <w:rFonts w:ascii="Century Gothic" w:hAnsi="Century Gothic" w:cstheme="minorHAnsi"/>
        </w:rPr>
        <w:t>VP Finance took money from Performance society accounts for the tech costs and afterparty costs (Criteria- Any cast and crew over 100 were charged flat-rate of £300 for AfterParty, plus tech charge</w:t>
      </w:r>
    </w:p>
    <w:p w14:paraId="4E6BAD70" w14:textId="77777777" w:rsidR="00673033" w:rsidRPr="00673033" w:rsidRDefault="00673033" w:rsidP="00673033">
      <w:pPr>
        <w:numPr>
          <w:ilvl w:val="0"/>
          <w:numId w:val="6"/>
        </w:numPr>
        <w:spacing w:after="160" w:line="259" w:lineRule="auto"/>
        <w:contextualSpacing/>
        <w:rPr>
          <w:rFonts w:ascii="Century Gothic" w:hAnsi="Century Gothic" w:cstheme="minorHAnsi"/>
        </w:rPr>
      </w:pPr>
      <w:r w:rsidRPr="00673033">
        <w:rPr>
          <w:rFonts w:ascii="Century Gothic" w:hAnsi="Century Gothic" w:cstheme="minorHAnsi"/>
        </w:rPr>
        <w:t>Tanisha will meet with Principal/ send out an email about triggering article 50 and student support soon</w:t>
      </w:r>
    </w:p>
    <w:p w14:paraId="13E977C8" w14:textId="77777777" w:rsidR="00673033" w:rsidRPr="00673033" w:rsidRDefault="00673033" w:rsidP="00673033">
      <w:pPr>
        <w:numPr>
          <w:ilvl w:val="0"/>
          <w:numId w:val="6"/>
        </w:numPr>
        <w:spacing w:after="160" w:line="259" w:lineRule="auto"/>
        <w:contextualSpacing/>
        <w:rPr>
          <w:rFonts w:ascii="Century Gothic" w:hAnsi="Century Gothic" w:cstheme="minorHAnsi"/>
        </w:rPr>
      </w:pPr>
      <w:r w:rsidRPr="00673033">
        <w:rPr>
          <w:rFonts w:ascii="Century Gothic" w:hAnsi="Century Gothic" w:cstheme="minorHAnsi"/>
        </w:rPr>
        <w:lastRenderedPageBreak/>
        <w:t xml:space="preserve">E&amp;E working on green impact award </w:t>
      </w:r>
    </w:p>
    <w:p w14:paraId="7EA5022D" w14:textId="77777777" w:rsidR="00673033" w:rsidRPr="00673033" w:rsidRDefault="00673033" w:rsidP="00673033">
      <w:pPr>
        <w:numPr>
          <w:ilvl w:val="0"/>
          <w:numId w:val="6"/>
        </w:numPr>
        <w:spacing w:after="160" w:line="259" w:lineRule="auto"/>
        <w:contextualSpacing/>
        <w:rPr>
          <w:rFonts w:ascii="Century Gothic" w:hAnsi="Century Gothic" w:cstheme="minorHAnsi"/>
        </w:rPr>
      </w:pPr>
      <w:r w:rsidRPr="00673033">
        <w:rPr>
          <w:rFonts w:ascii="Century Gothic" w:hAnsi="Century Gothic" w:cstheme="minorHAnsi"/>
        </w:rPr>
        <w:t>Pastoral questions (ask Deborah in newsletter) -message Comms Officers with questions</w:t>
      </w:r>
    </w:p>
    <w:p w14:paraId="1B518657"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Societies presented</w:t>
      </w:r>
    </w:p>
    <w:p w14:paraId="219B732D"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b/>
        </w:rPr>
        <w:t xml:space="preserve">Finance Society: </w:t>
      </w:r>
      <w:r w:rsidRPr="00673033">
        <w:rPr>
          <w:rFonts w:ascii="Century Gothic" w:hAnsi="Century Gothic"/>
          <w:u w:val="single"/>
        </w:rPr>
        <w:t>accepted</w:t>
      </w:r>
    </w:p>
    <w:p w14:paraId="639E4855" w14:textId="77777777" w:rsidR="00673033" w:rsidRPr="00673033" w:rsidRDefault="00673033" w:rsidP="00673033">
      <w:pPr>
        <w:autoSpaceDE w:val="0"/>
        <w:autoSpaceDN w:val="0"/>
        <w:adjustRightInd w:val="0"/>
        <w:rPr>
          <w:rFonts w:ascii="Century Gothic" w:hAnsi="Century Gothic" w:cs="Verdana"/>
          <w:b/>
          <w:highlight w:val="yellow"/>
        </w:rPr>
      </w:pPr>
    </w:p>
    <w:p w14:paraId="4A49CD8E"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Senate Summary</w:t>
      </w:r>
    </w:p>
    <w:p w14:paraId="0C5F90EA"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Discussion: The constitution should be amended so that there is one home student and one INTO student elected as year rep because some people feel that they’re not represented well enough if there were two home or two INTO students elected in MBBS4</w:t>
      </w:r>
    </w:p>
    <w:p w14:paraId="494709B2"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Amalgamating a curriculum advisory meeting into senate and it will be held twice a year.</w:t>
      </w:r>
    </w:p>
    <w:p w14:paraId="454BBD57"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6</w:t>
      </w:r>
      <w:r w:rsidRPr="00673033">
        <w:rPr>
          <w:rFonts w:ascii="Century Gothic" w:hAnsi="Century Gothic" w:cstheme="minorHAnsi"/>
          <w:vertAlign w:val="superscript"/>
        </w:rPr>
        <w:t>th</w:t>
      </w:r>
      <w:r w:rsidRPr="00673033">
        <w:rPr>
          <w:rFonts w:ascii="Century Gothic" w:hAnsi="Century Gothic" w:cstheme="minorHAnsi"/>
        </w:rPr>
        <w:t xml:space="preserve"> floor is being refurbished and they’re asking for volunteers to design a plan.- contact deputy principle Jane Saffell</w:t>
      </w:r>
    </w:p>
    <w:p w14:paraId="05AB9DFB"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 xml:space="preserve">Trial of an online system that will allow students to evaluate teaching of lectures (2 streams, 1 evaluates at end of term, 1 evaluates weekly/daily) </w:t>
      </w:r>
    </w:p>
    <w:p w14:paraId="23D864D3"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Base room contracts will be discussed at the next senate and all year reps will be sent a survey asking what they would like changed/ rules that should be included in the meeting.</w:t>
      </w:r>
    </w:p>
    <w:p w14:paraId="3FA0C6CC"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Tickets for T year ball are being sold</w:t>
      </w:r>
    </w:p>
    <w:p w14:paraId="15F75947" w14:textId="77777777" w:rsidR="00673033" w:rsidRPr="00673033" w:rsidRDefault="00673033" w:rsidP="00673033">
      <w:pPr>
        <w:numPr>
          <w:ilvl w:val="0"/>
          <w:numId w:val="10"/>
        </w:numPr>
        <w:autoSpaceDE w:val="0"/>
        <w:autoSpaceDN w:val="0"/>
        <w:adjustRightInd w:val="0"/>
        <w:contextualSpacing/>
        <w:rPr>
          <w:rFonts w:ascii="Century Gothic" w:hAnsi="Century Gothic" w:cs="Verdana"/>
          <w:b/>
        </w:rPr>
      </w:pPr>
      <w:r w:rsidRPr="00673033">
        <w:rPr>
          <w:rFonts w:ascii="Century Gothic" w:hAnsi="Century Gothic" w:cstheme="minorHAnsi"/>
        </w:rPr>
        <w:t xml:space="preserve">MBBS reps spoke about how disappointing the feedback was for personal tutors. Many students reported having very little contact with their personal tutor and majority even said they had an initial email, but no contact after this. </w:t>
      </w:r>
      <w:r w:rsidRPr="00673033">
        <w:rPr>
          <w:rFonts w:ascii="Century Gothic" w:hAnsi="Century Gothic"/>
        </w:rPr>
        <w:sym w:font="Wingdings" w:char="F0E0"/>
      </w:r>
      <w:r w:rsidRPr="00673033">
        <w:rPr>
          <w:rFonts w:ascii="Century Gothic" w:hAnsi="Century Gothic" w:cstheme="minorHAnsi"/>
        </w:rPr>
        <w:t xml:space="preserve"> we will ask Senate for ideas on improvement/ change</w:t>
      </w:r>
    </w:p>
    <w:p w14:paraId="4D28B21D" w14:textId="77777777" w:rsidR="00673033" w:rsidRPr="00673033" w:rsidRDefault="00673033" w:rsidP="00673033">
      <w:pPr>
        <w:autoSpaceDE w:val="0"/>
        <w:autoSpaceDN w:val="0"/>
        <w:adjustRightInd w:val="0"/>
        <w:ind w:left="720"/>
        <w:contextualSpacing/>
        <w:rPr>
          <w:rFonts w:ascii="Century Gothic" w:hAnsi="Century Gothic" w:cs="Verdana"/>
          <w:b/>
        </w:rPr>
      </w:pPr>
    </w:p>
    <w:p w14:paraId="2D45DAA7" w14:textId="77777777" w:rsidR="00673033" w:rsidRPr="00673033" w:rsidRDefault="00673033" w:rsidP="00673033">
      <w:pPr>
        <w:autoSpaceDE w:val="0"/>
        <w:autoSpaceDN w:val="0"/>
        <w:adjustRightInd w:val="0"/>
        <w:rPr>
          <w:rFonts w:ascii="Century Gothic" w:hAnsi="Century Gothic" w:cs="Verdana"/>
          <w:b/>
        </w:rPr>
      </w:pPr>
      <w:r w:rsidRPr="00673033">
        <w:rPr>
          <w:rFonts w:ascii="Century Gothic" w:hAnsi="Century Gothic" w:cs="Verdana"/>
          <w:b/>
        </w:rPr>
        <w:t>What we’ve coming up in the next month</w:t>
      </w:r>
    </w:p>
    <w:p w14:paraId="6BE20385" w14:textId="77777777" w:rsidR="00673033" w:rsidRPr="00673033" w:rsidRDefault="00673033" w:rsidP="00673033">
      <w:pPr>
        <w:autoSpaceDE w:val="0"/>
        <w:autoSpaceDN w:val="0"/>
        <w:adjustRightInd w:val="0"/>
        <w:rPr>
          <w:rFonts w:ascii="Century Gothic" w:hAnsi="Century Gothic" w:cs="Verdana"/>
        </w:rPr>
      </w:pPr>
      <w:r w:rsidRPr="00673033">
        <w:rPr>
          <w:rFonts w:ascii="Century Gothic" w:hAnsi="Century Gothic" w:cs="Verdana"/>
        </w:rPr>
        <w:t>Steering Group planning</w:t>
      </w:r>
    </w:p>
    <w:p w14:paraId="58ADF0C3" w14:textId="77777777" w:rsidR="00673033" w:rsidRPr="00673033" w:rsidRDefault="00673033" w:rsidP="00673033">
      <w:pPr>
        <w:autoSpaceDE w:val="0"/>
        <w:autoSpaceDN w:val="0"/>
        <w:adjustRightInd w:val="0"/>
        <w:rPr>
          <w:rFonts w:ascii="Century Gothic" w:hAnsi="Century Gothic" w:cs="Verdana"/>
        </w:rPr>
      </w:pPr>
      <w:r w:rsidRPr="00673033">
        <w:rPr>
          <w:rFonts w:ascii="Century Gothic" w:hAnsi="Century Gothic" w:cs="Verdana"/>
        </w:rPr>
        <w:t>Acting on previous Steering Group ideas</w:t>
      </w:r>
    </w:p>
    <w:p w14:paraId="23FA54F7" w14:textId="77777777" w:rsidR="00673033" w:rsidRPr="00673033" w:rsidRDefault="00673033" w:rsidP="00673033">
      <w:pPr>
        <w:autoSpaceDE w:val="0"/>
        <w:autoSpaceDN w:val="0"/>
        <w:adjustRightInd w:val="0"/>
        <w:rPr>
          <w:rFonts w:ascii="Century Gothic" w:hAnsi="Century Gothic" w:cs="Verdana"/>
        </w:rPr>
      </w:pPr>
      <w:r w:rsidRPr="00673033">
        <w:rPr>
          <w:rFonts w:ascii="Century Gothic" w:hAnsi="Century Gothic" w:cs="Verdana"/>
        </w:rPr>
        <w:t>Duties</w:t>
      </w:r>
    </w:p>
    <w:p w14:paraId="7891FD24" w14:textId="77777777" w:rsidR="00E24D0E" w:rsidRPr="00E24D0E" w:rsidRDefault="00E24D0E">
      <w:pPr>
        <w:rPr>
          <w:rFonts w:ascii="Century Gothic" w:hAnsi="Century Gothic"/>
        </w:rPr>
      </w:pPr>
    </w:p>
    <w:p w14:paraId="56C5E7BE" w14:textId="77777777" w:rsidR="00E24D0E" w:rsidRPr="00E24D0E" w:rsidRDefault="00E24D0E">
      <w:pPr>
        <w:rPr>
          <w:rFonts w:ascii="Century Gothic" w:hAnsi="Century Gothic"/>
        </w:rPr>
      </w:pPr>
    </w:p>
    <w:sectPr w:rsidR="00E24D0E" w:rsidRPr="00E24D0E"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E156" w14:textId="77777777" w:rsidR="00CC1204" w:rsidRDefault="00CC1204" w:rsidP="00202830">
      <w:r>
        <w:separator/>
      </w:r>
    </w:p>
  </w:endnote>
  <w:endnote w:type="continuationSeparator" w:id="0">
    <w:p w14:paraId="34EF76F0" w14:textId="77777777" w:rsidR="00CC1204" w:rsidRDefault="00CC1204"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4D"/>
    <w:family w:val="swiss"/>
    <w:notTrueType/>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1103A3" w:rsidRDefault="00133A4D" w:rsidP="001103A3">
    <w:pPr>
      <w:pStyle w:val="Footer"/>
      <w:jc w:val="center"/>
    </w:pPr>
    <w:r>
      <w:t xml:space="preserve">MINUTES OF THE SGSU </w:t>
    </w:r>
    <w:r w:rsidR="00756E26">
      <w:t>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AB517" w14:textId="77777777" w:rsidR="00CC1204" w:rsidRDefault="00CC1204" w:rsidP="00202830">
      <w:r>
        <w:separator/>
      </w:r>
    </w:p>
  </w:footnote>
  <w:footnote w:type="continuationSeparator" w:id="0">
    <w:p w14:paraId="03BDD1F3" w14:textId="77777777" w:rsidR="00CC1204" w:rsidRDefault="00CC1204"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133A4D" w:rsidP="001103A3">
    <w:pPr>
      <w:pStyle w:val="Header"/>
      <w:jc w:val="center"/>
    </w:pPr>
    <w:r w:rsidRPr="001103A3">
      <w:rPr>
        <w:noProof/>
      </w:rPr>
      <w:drawing>
        <wp:inline distT="0" distB="0" distL="0" distR="0" wp14:anchorId="1C30BFBB" wp14:editId="1538379C">
          <wp:extent cx="1765935" cy="454098"/>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CC12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9"/>
  </w:num>
  <w:num w:numId="6">
    <w:abstractNumId w:val="1"/>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0BBE"/>
    <w:rsid w:val="000F7F7D"/>
    <w:rsid w:val="00133A4D"/>
    <w:rsid w:val="00202830"/>
    <w:rsid w:val="0026541C"/>
    <w:rsid w:val="004248D5"/>
    <w:rsid w:val="00450F05"/>
    <w:rsid w:val="004537C4"/>
    <w:rsid w:val="00523363"/>
    <w:rsid w:val="005C06A6"/>
    <w:rsid w:val="00673033"/>
    <w:rsid w:val="007429E3"/>
    <w:rsid w:val="00756E26"/>
    <w:rsid w:val="00763DB7"/>
    <w:rsid w:val="007D4665"/>
    <w:rsid w:val="00815F26"/>
    <w:rsid w:val="00881820"/>
    <w:rsid w:val="00924069"/>
    <w:rsid w:val="00A802F5"/>
    <w:rsid w:val="00AB250C"/>
    <w:rsid w:val="00BB0CDF"/>
    <w:rsid w:val="00C715D6"/>
    <w:rsid w:val="00CC1204"/>
    <w:rsid w:val="00D0431C"/>
    <w:rsid w:val="00E24D0E"/>
    <w:rsid w:val="00E51C94"/>
    <w:rsid w:val="00E76F0D"/>
    <w:rsid w:val="00EA4A6E"/>
    <w:rsid w:val="00EB315C"/>
    <w:rsid w:val="00F07625"/>
    <w:rsid w:val="00F945EF"/>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INFO@passmrcp.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2046</Words>
  <Characters>11666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9</cp:revision>
  <dcterms:created xsi:type="dcterms:W3CDTF">2017-04-11T20:00:00Z</dcterms:created>
  <dcterms:modified xsi:type="dcterms:W3CDTF">2017-04-12T11:17:00Z</dcterms:modified>
</cp:coreProperties>
</file>